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8B7" w:rsidRDefault="00A228B7" w:rsidP="00A228B7">
      <w:pPr>
        <w:spacing w:before="100" w:beforeAutospacing="1" w:after="100" w:afterAutospacing="1"/>
        <w:rPr>
          <w:b/>
          <w:sz w:val="44"/>
          <w:szCs w:val="44"/>
        </w:rPr>
      </w:pPr>
      <w:r w:rsidRPr="00EE1524">
        <w:rPr>
          <w:b/>
          <w:sz w:val="44"/>
          <w:szCs w:val="44"/>
        </w:rPr>
        <w:t>GESTIÓN E INNOVACIÓN</w:t>
      </w:r>
    </w:p>
    <w:p w:rsidR="00A228B7" w:rsidRDefault="00A228B7" w:rsidP="00A228B7">
      <w:pPr>
        <w:spacing w:before="100" w:beforeAutospacing="1" w:after="100" w:afterAutospacing="1"/>
        <w:rPr>
          <w:b/>
          <w:sz w:val="44"/>
          <w:szCs w:val="44"/>
        </w:rPr>
      </w:pPr>
    </w:p>
    <w:p w:rsidR="009267A4" w:rsidRDefault="009267A4" w:rsidP="00A228B7">
      <w:pPr>
        <w:spacing w:before="100" w:beforeAutospacing="1" w:after="100" w:afterAutospacing="1"/>
        <w:rPr>
          <w:b/>
          <w:sz w:val="44"/>
          <w:szCs w:val="44"/>
        </w:rPr>
      </w:pPr>
    </w:p>
    <w:p w:rsidR="009267A4" w:rsidRDefault="009267A4" w:rsidP="00A228B7">
      <w:pPr>
        <w:spacing w:before="100" w:beforeAutospacing="1" w:after="100" w:afterAutospacing="1"/>
        <w:rPr>
          <w:b/>
          <w:sz w:val="44"/>
          <w:szCs w:val="44"/>
        </w:rPr>
      </w:pPr>
    </w:p>
    <w:p w:rsidR="00A228B7" w:rsidRPr="00EE1524" w:rsidRDefault="00A228B7" w:rsidP="00A228B7">
      <w:pPr>
        <w:spacing w:before="100" w:beforeAutospacing="1" w:after="100" w:afterAutospacing="1"/>
        <w:rPr>
          <w:b/>
          <w:sz w:val="44"/>
          <w:szCs w:val="44"/>
        </w:rPr>
      </w:pPr>
    </w:p>
    <w:p w:rsidR="00A228B7" w:rsidRPr="00EE1524" w:rsidRDefault="00A228B7" w:rsidP="00A228B7">
      <w:pPr>
        <w:spacing w:before="100" w:beforeAutospacing="1" w:after="100" w:afterAutospacing="1"/>
        <w:jc w:val="center"/>
        <w:rPr>
          <w:color w:val="800000"/>
          <w:sz w:val="48"/>
          <w:szCs w:val="48"/>
        </w:rPr>
      </w:pPr>
      <w:r w:rsidRPr="00EE1524">
        <w:rPr>
          <w:b/>
          <w:color w:val="800000"/>
          <w:sz w:val="48"/>
          <w:szCs w:val="48"/>
        </w:rPr>
        <w:t>INTERCULTURA</w:t>
      </w:r>
      <w:r w:rsidR="008F0434">
        <w:rPr>
          <w:b/>
          <w:color w:val="800000"/>
          <w:sz w:val="48"/>
          <w:szCs w:val="48"/>
        </w:rPr>
        <w:t>LIDAD E INTEGRACIÓN A TRAVÉS DE LAS CIENCIAS SOCIALES</w:t>
      </w:r>
      <w:r w:rsidRPr="00EE1524">
        <w:rPr>
          <w:b/>
          <w:color w:val="800000"/>
          <w:sz w:val="48"/>
          <w:szCs w:val="48"/>
        </w:rPr>
        <w:t xml:space="preserve"> </w:t>
      </w:r>
    </w:p>
    <w:p w:rsidR="00A228B7" w:rsidRPr="000105FE" w:rsidRDefault="00A228B7" w:rsidP="00A228B7">
      <w:pPr>
        <w:spacing w:before="100" w:beforeAutospacing="1" w:after="100" w:afterAutospacing="1"/>
        <w:jc w:val="right"/>
        <w:rPr>
          <w:color w:val="800000"/>
          <w:sz w:val="28"/>
          <w:szCs w:val="28"/>
        </w:rPr>
      </w:pPr>
    </w:p>
    <w:p w:rsidR="00A228B7" w:rsidRPr="000105FE" w:rsidRDefault="00A228B7" w:rsidP="00A228B7">
      <w:pPr>
        <w:spacing w:before="100" w:beforeAutospacing="1" w:after="100" w:afterAutospacing="1"/>
        <w:jc w:val="right"/>
        <w:rPr>
          <w:color w:val="800000"/>
          <w:sz w:val="28"/>
          <w:szCs w:val="28"/>
        </w:rPr>
      </w:pPr>
    </w:p>
    <w:p w:rsidR="00A228B7" w:rsidRPr="000105FE" w:rsidRDefault="00A228B7" w:rsidP="00A228B7">
      <w:pPr>
        <w:spacing w:before="100" w:beforeAutospacing="1" w:after="100" w:afterAutospacing="1"/>
        <w:jc w:val="right"/>
        <w:rPr>
          <w:b/>
          <w:color w:val="C00000"/>
          <w:sz w:val="28"/>
          <w:szCs w:val="28"/>
        </w:rPr>
      </w:pPr>
      <w:r w:rsidRPr="000105FE">
        <w:rPr>
          <w:b/>
          <w:color w:val="C00000"/>
          <w:sz w:val="28"/>
          <w:szCs w:val="28"/>
        </w:rPr>
        <w:t xml:space="preserve">Purificación Cruz </w:t>
      </w:r>
      <w:proofErr w:type="spellStart"/>
      <w:r w:rsidRPr="000105FE">
        <w:rPr>
          <w:b/>
          <w:color w:val="C00000"/>
          <w:sz w:val="28"/>
          <w:szCs w:val="28"/>
        </w:rPr>
        <w:t>Cruz</w:t>
      </w:r>
      <w:proofErr w:type="spellEnd"/>
    </w:p>
    <w:p w:rsidR="00A228B7" w:rsidRPr="000105FE" w:rsidRDefault="00A228B7" w:rsidP="00A228B7">
      <w:pPr>
        <w:pStyle w:val="NormalWeb"/>
        <w:ind w:right="707"/>
        <w:jc w:val="both"/>
      </w:pPr>
    </w:p>
    <w:p w:rsidR="00A228B7" w:rsidRPr="000105FE" w:rsidRDefault="00A228B7" w:rsidP="00A228B7">
      <w:pPr>
        <w:pStyle w:val="NormalWeb"/>
        <w:ind w:right="707"/>
        <w:jc w:val="both"/>
      </w:pPr>
    </w:p>
    <w:p w:rsidR="00A228B7" w:rsidRPr="000105FE" w:rsidRDefault="00A228B7" w:rsidP="00A228B7">
      <w:pPr>
        <w:pStyle w:val="NormalWeb"/>
        <w:spacing w:before="0" w:beforeAutospacing="0" w:after="0" w:afterAutospacing="0"/>
        <w:ind w:right="709"/>
        <w:jc w:val="both"/>
        <w:rPr>
          <w:color w:val="0000FF"/>
        </w:rPr>
      </w:pPr>
      <w:r w:rsidRPr="000105FE">
        <w:rPr>
          <w:color w:val="0000FF"/>
        </w:rPr>
        <w:tab/>
      </w:r>
    </w:p>
    <w:p w:rsidR="00A228B7" w:rsidRDefault="00A228B7" w:rsidP="00A228B7">
      <w:pPr>
        <w:pStyle w:val="NormalWeb"/>
        <w:spacing w:before="0" w:beforeAutospacing="0" w:after="0" w:afterAutospacing="0"/>
        <w:ind w:right="709"/>
        <w:jc w:val="both"/>
        <w:rPr>
          <w:color w:val="0000FF"/>
        </w:rPr>
      </w:pPr>
    </w:p>
    <w:p w:rsidR="00A228B7" w:rsidRDefault="00A228B7" w:rsidP="00A228B7">
      <w:pPr>
        <w:pStyle w:val="NormalWeb"/>
        <w:spacing w:before="0" w:beforeAutospacing="0" w:after="0" w:afterAutospacing="0"/>
        <w:ind w:right="709"/>
        <w:jc w:val="both"/>
        <w:rPr>
          <w:color w:val="0000FF"/>
        </w:rPr>
      </w:pPr>
    </w:p>
    <w:p w:rsidR="00A228B7" w:rsidRPr="000105FE" w:rsidRDefault="00A228B7" w:rsidP="00A228B7">
      <w:pPr>
        <w:pStyle w:val="NormalWeb"/>
        <w:spacing w:before="0" w:beforeAutospacing="0" w:after="0" w:afterAutospacing="0"/>
        <w:ind w:right="709"/>
        <w:jc w:val="both"/>
        <w:rPr>
          <w:color w:val="0000FF"/>
        </w:rPr>
      </w:pPr>
    </w:p>
    <w:p w:rsidR="009267A4" w:rsidRDefault="009267A4" w:rsidP="00A228B7">
      <w:pPr>
        <w:pStyle w:val="NormalWeb"/>
        <w:spacing w:before="0" w:beforeAutospacing="0" w:after="0" w:afterAutospacing="0"/>
        <w:ind w:right="709" w:firstLine="709"/>
        <w:jc w:val="both"/>
        <w:rPr>
          <w:color w:val="0000FF"/>
        </w:rPr>
      </w:pPr>
    </w:p>
    <w:p w:rsidR="009267A4" w:rsidRPr="000105FE" w:rsidRDefault="009267A4" w:rsidP="00A228B7">
      <w:pPr>
        <w:pStyle w:val="NormalWeb"/>
        <w:spacing w:before="0" w:beforeAutospacing="0" w:after="0" w:afterAutospacing="0"/>
        <w:ind w:right="709" w:firstLine="709"/>
        <w:jc w:val="both"/>
        <w:rPr>
          <w:color w:val="0000FF"/>
        </w:rPr>
      </w:pPr>
    </w:p>
    <w:p w:rsidR="00A228B7" w:rsidRPr="000105FE" w:rsidRDefault="00A228B7" w:rsidP="00A228B7">
      <w:pPr>
        <w:pStyle w:val="NormalWeb"/>
        <w:spacing w:before="0" w:beforeAutospacing="0" w:after="0" w:afterAutospacing="0"/>
        <w:ind w:left="2880" w:right="-16"/>
        <w:jc w:val="both"/>
        <w:rPr>
          <w:color w:val="0000FF"/>
        </w:rPr>
      </w:pPr>
    </w:p>
    <w:p w:rsidR="00A228B7" w:rsidRPr="000105FE" w:rsidRDefault="00A228B7" w:rsidP="00A228B7">
      <w:pPr>
        <w:pStyle w:val="NormalWeb"/>
        <w:spacing w:before="0" w:beforeAutospacing="0" w:after="0" w:afterAutospacing="0"/>
        <w:ind w:left="2520" w:right="-16"/>
        <w:jc w:val="right"/>
        <w:rPr>
          <w:b/>
          <w:i/>
          <w:color w:val="0000FF"/>
        </w:rPr>
      </w:pPr>
      <w:r w:rsidRPr="000105FE">
        <w:rPr>
          <w:b/>
          <w:i/>
          <w:color w:val="0000FF"/>
        </w:rPr>
        <w:t>No permitamos que ningún niño se siente disminuido, ni que su imaginación se vea disminuida</w:t>
      </w:r>
      <w:r>
        <w:rPr>
          <w:b/>
          <w:i/>
          <w:color w:val="0000FF"/>
        </w:rPr>
        <w:t xml:space="preserve"> </w:t>
      </w:r>
      <w:r w:rsidRPr="000105FE">
        <w:rPr>
          <w:b/>
          <w:i/>
          <w:color w:val="0000FF"/>
        </w:rPr>
        <w:t xml:space="preserve"> a causa de nuestra ignorancia</w:t>
      </w:r>
      <w:r>
        <w:rPr>
          <w:b/>
          <w:i/>
          <w:color w:val="0000FF"/>
        </w:rPr>
        <w:t xml:space="preserve"> </w:t>
      </w:r>
      <w:r w:rsidRPr="000105FE">
        <w:rPr>
          <w:b/>
          <w:i/>
          <w:color w:val="0000FF"/>
        </w:rPr>
        <w:t xml:space="preserve"> o falta de acción.</w:t>
      </w:r>
    </w:p>
    <w:p w:rsidR="00A228B7" w:rsidRPr="000105FE" w:rsidRDefault="00A228B7" w:rsidP="00A228B7">
      <w:pPr>
        <w:pStyle w:val="NormalWeb"/>
        <w:spacing w:before="0" w:beforeAutospacing="0" w:after="0" w:afterAutospacing="0"/>
        <w:ind w:left="2520" w:right="-16"/>
        <w:jc w:val="right"/>
        <w:rPr>
          <w:b/>
          <w:i/>
          <w:color w:val="0000FF"/>
        </w:rPr>
      </w:pPr>
    </w:p>
    <w:p w:rsidR="00A228B7" w:rsidRPr="000105FE" w:rsidRDefault="00A228B7" w:rsidP="00A228B7">
      <w:pPr>
        <w:pStyle w:val="NormalWeb"/>
        <w:spacing w:before="0" w:beforeAutospacing="0" w:after="0" w:afterAutospacing="0"/>
        <w:ind w:left="2520" w:right="-16"/>
        <w:jc w:val="right"/>
        <w:rPr>
          <w:b/>
          <w:i/>
          <w:color w:val="0000FF"/>
        </w:rPr>
      </w:pPr>
      <w:r w:rsidRPr="000105FE">
        <w:rPr>
          <w:b/>
          <w:i/>
          <w:color w:val="0000FF"/>
        </w:rPr>
        <w:t>No permitamos que un niño sea privado de la oportunidad de aprender</w:t>
      </w:r>
      <w:r>
        <w:rPr>
          <w:b/>
          <w:i/>
          <w:color w:val="0000FF"/>
        </w:rPr>
        <w:t xml:space="preserve"> </w:t>
      </w:r>
      <w:r w:rsidRPr="000105FE">
        <w:rPr>
          <w:b/>
          <w:i/>
          <w:color w:val="0000FF"/>
        </w:rPr>
        <w:t xml:space="preserve"> porque nosotros no dediquemos nuestros recursos para descubrir su</w:t>
      </w:r>
      <w:r>
        <w:rPr>
          <w:b/>
          <w:i/>
          <w:color w:val="0000FF"/>
        </w:rPr>
        <w:t xml:space="preserve"> </w:t>
      </w:r>
      <w:r w:rsidRPr="000105FE">
        <w:rPr>
          <w:b/>
          <w:i/>
          <w:color w:val="0000FF"/>
        </w:rPr>
        <w:t>realidad.</w:t>
      </w:r>
    </w:p>
    <w:p w:rsidR="00A228B7" w:rsidRPr="000105FE" w:rsidRDefault="00A228B7" w:rsidP="00A228B7">
      <w:pPr>
        <w:pStyle w:val="NormalWeb"/>
        <w:spacing w:before="0" w:beforeAutospacing="0" w:after="0" w:afterAutospacing="0"/>
        <w:ind w:left="2520" w:right="-16"/>
        <w:jc w:val="right"/>
        <w:rPr>
          <w:b/>
          <w:i/>
          <w:color w:val="0000FF"/>
        </w:rPr>
      </w:pPr>
    </w:p>
    <w:p w:rsidR="00A228B7" w:rsidRPr="000105FE" w:rsidRDefault="00A228B7" w:rsidP="00A228B7">
      <w:pPr>
        <w:pStyle w:val="NormalWeb"/>
        <w:spacing w:before="0" w:beforeAutospacing="0" w:after="0" w:afterAutospacing="0"/>
        <w:ind w:left="2520" w:right="-16"/>
        <w:jc w:val="right"/>
        <w:rPr>
          <w:b/>
          <w:i/>
          <w:color w:val="0000FF"/>
        </w:rPr>
      </w:pPr>
      <w:r w:rsidRPr="000105FE">
        <w:rPr>
          <w:b/>
          <w:i/>
          <w:color w:val="0000FF"/>
        </w:rPr>
        <w:t xml:space="preserve">No permitamos nunca que un niño dude de </w:t>
      </w:r>
      <w:proofErr w:type="spellStart"/>
      <w:r w:rsidRPr="000105FE">
        <w:rPr>
          <w:b/>
          <w:i/>
          <w:color w:val="0000FF"/>
        </w:rPr>
        <w:t>si</w:t>
      </w:r>
      <w:proofErr w:type="spellEnd"/>
      <w:r w:rsidRPr="000105FE">
        <w:rPr>
          <w:b/>
          <w:i/>
          <w:color w:val="0000FF"/>
        </w:rPr>
        <w:t xml:space="preserve"> mismo o de su mente  porque no nos sentimos seguros de cumplir con nuestro compromiso para su educación.</w:t>
      </w:r>
    </w:p>
    <w:p w:rsidR="00A228B7" w:rsidRDefault="00A228B7" w:rsidP="00A228B7">
      <w:pPr>
        <w:pBdr>
          <w:bottom w:val="threeDEngrave" w:sz="24" w:space="1" w:color="800000"/>
        </w:pBdr>
        <w:jc w:val="both"/>
        <w:rPr>
          <w:b/>
          <w:color w:val="800000"/>
          <w:sz w:val="40"/>
          <w:szCs w:val="40"/>
        </w:rPr>
      </w:pPr>
    </w:p>
    <w:p w:rsidR="00A228B7" w:rsidRDefault="00A228B7" w:rsidP="00A228B7">
      <w:pPr>
        <w:pBdr>
          <w:bottom w:val="threeDEngrave" w:sz="24" w:space="1" w:color="800000"/>
        </w:pBdr>
        <w:jc w:val="both"/>
        <w:rPr>
          <w:b/>
          <w:color w:val="800000"/>
          <w:sz w:val="40"/>
          <w:szCs w:val="40"/>
        </w:rPr>
      </w:pPr>
    </w:p>
    <w:p w:rsidR="00A228B7" w:rsidRPr="003F5AA0" w:rsidRDefault="00A228B7" w:rsidP="00A228B7">
      <w:pPr>
        <w:pBdr>
          <w:bottom w:val="threeDEngrave" w:sz="24" w:space="1" w:color="800000"/>
        </w:pBdr>
        <w:jc w:val="both"/>
        <w:rPr>
          <w:b/>
          <w:color w:val="800000"/>
          <w:sz w:val="40"/>
          <w:szCs w:val="40"/>
        </w:rPr>
      </w:pPr>
      <w:smartTag w:uri="urn:schemas-microsoft-com:office:smarttags" w:element="PersonName">
        <w:smartTagPr>
          <w:attr w:name="ProductID" w:val="LA MULTICULTURALIDAD"/>
        </w:smartTagPr>
        <w:r w:rsidRPr="003F5AA0">
          <w:rPr>
            <w:b/>
            <w:color w:val="800000"/>
            <w:sz w:val="40"/>
            <w:szCs w:val="40"/>
          </w:rPr>
          <w:t>LA MULTICULTURALIDAD</w:t>
        </w:r>
      </w:smartTag>
    </w:p>
    <w:p w:rsidR="00A228B7" w:rsidRPr="003F5AA0" w:rsidRDefault="00A228B7" w:rsidP="00A228B7">
      <w:pPr>
        <w:pBdr>
          <w:bottom w:val="threeDEngrave" w:sz="24" w:space="1" w:color="800000"/>
        </w:pBdr>
        <w:jc w:val="both"/>
        <w:rPr>
          <w:b/>
          <w:color w:val="800000"/>
          <w:sz w:val="40"/>
          <w:szCs w:val="40"/>
        </w:rPr>
      </w:pPr>
      <w:r w:rsidRPr="003F5AA0">
        <w:rPr>
          <w:b/>
          <w:color w:val="800000"/>
          <w:sz w:val="40"/>
          <w:szCs w:val="40"/>
        </w:rPr>
        <w:t xml:space="preserve">EN EDUCACIÓN </w:t>
      </w:r>
      <w:bookmarkStart w:id="0" w:name="3"/>
      <w:bookmarkEnd w:id="0"/>
      <w:r w:rsidR="009267A4">
        <w:rPr>
          <w:b/>
          <w:color w:val="800000"/>
          <w:sz w:val="40"/>
          <w:szCs w:val="40"/>
        </w:rPr>
        <w:t>PRIMARIA</w:t>
      </w:r>
    </w:p>
    <w:p w:rsidR="00A228B7" w:rsidRPr="000105FE" w:rsidRDefault="00A228B7" w:rsidP="00A228B7">
      <w:pPr>
        <w:jc w:val="both"/>
        <w:rPr>
          <w:color w:val="000080"/>
          <w:sz w:val="36"/>
          <w:szCs w:val="36"/>
        </w:rPr>
      </w:pPr>
    </w:p>
    <w:p w:rsidR="00A228B7" w:rsidRPr="00A42690" w:rsidRDefault="009267A4" w:rsidP="00A228B7">
      <w:pPr>
        <w:jc w:val="both"/>
        <w:rPr>
          <w:caps/>
          <w:color w:val="333399"/>
          <w:sz w:val="32"/>
          <w:szCs w:val="32"/>
        </w:rPr>
      </w:pPr>
      <w:r>
        <w:rPr>
          <w:rStyle w:val="Textoennegrita"/>
          <w:caps/>
          <w:color w:val="333399"/>
          <w:sz w:val="32"/>
          <w:szCs w:val="32"/>
        </w:rPr>
        <w:t>A) El centrO</w:t>
      </w:r>
      <w:r w:rsidR="00A228B7" w:rsidRPr="00A42690">
        <w:rPr>
          <w:rStyle w:val="Textoennegrita"/>
          <w:caps/>
          <w:color w:val="333399"/>
          <w:sz w:val="32"/>
          <w:szCs w:val="32"/>
        </w:rPr>
        <w:t xml:space="preserve"> para la educación multicultural. </w:t>
      </w:r>
    </w:p>
    <w:p w:rsidR="00A228B7" w:rsidRPr="000105FE" w:rsidRDefault="00A228B7" w:rsidP="00A228B7">
      <w:pPr>
        <w:pStyle w:val="NormalWeb"/>
        <w:ind w:firstLine="708"/>
        <w:jc w:val="both"/>
      </w:pPr>
      <w:r w:rsidRPr="000105FE">
        <w:t xml:space="preserve">Para muchos, la educación constituye el eje fundamental mediante el cual se posibilita </w:t>
      </w:r>
      <w:r w:rsidRPr="000105FE">
        <w:rPr>
          <w:b/>
        </w:rPr>
        <w:t>la formación de una actitud de aceptación y de un comportamiento social positivo hacia la multiculturalidad,</w:t>
      </w:r>
      <w:r w:rsidRPr="000105FE">
        <w:t xml:space="preserve"> y por eso consideran a la escuela como el agente principal para conseguir los objetivos fundamentales de la educación multicultural.</w:t>
      </w:r>
    </w:p>
    <w:p w:rsidR="00A228B7" w:rsidRPr="000105FE" w:rsidRDefault="00A228B7" w:rsidP="00A228B7">
      <w:pPr>
        <w:pStyle w:val="NormalWeb"/>
        <w:ind w:firstLine="708"/>
        <w:jc w:val="both"/>
      </w:pPr>
      <w:r w:rsidRPr="000105FE">
        <w:t xml:space="preserve">La escuela multicultural, por su propia esencia es necesariamente </w:t>
      </w:r>
      <w:r w:rsidRPr="000105FE">
        <w:rPr>
          <w:b/>
        </w:rPr>
        <w:t>diferente</w:t>
      </w:r>
      <w:r w:rsidRPr="000105FE">
        <w:t xml:space="preserve">. El hecho de que el alumnado, además de aquellos niños pertenecientes a la cultura dominante, esté compuesto por niños que pertenecen a diversas minorías étnicas, con niños extranjeros cuya familia ha emigrado al país, otros que están temporalmente debido al trabajo de sus padres, determina una diversidad para la cual la escuela no está totalmente preparada, ni tampoco los maestros. </w:t>
      </w:r>
    </w:p>
    <w:p w:rsidR="00A228B7" w:rsidRPr="000105FE" w:rsidRDefault="00A228B7" w:rsidP="00A228B7">
      <w:pPr>
        <w:pStyle w:val="NormalWeb"/>
        <w:ind w:firstLine="708"/>
        <w:jc w:val="both"/>
      </w:pPr>
      <w:r w:rsidRPr="000105FE">
        <w:t>Ello hace realmente difícil la labor pedagógica con este alumnado, y plantea la necesidad de concebir un cambio en el esquema habitual de los centros, que afecta desde sus programas educativos, su organización, hasta aspectos mucho más específicos como pueden ser la evaluación o la atención a las diferencias individuales de niños que todos en sí son diferentes, cultural, étnica, social, educativamente.</w:t>
      </w:r>
    </w:p>
    <w:p w:rsidR="00A228B7" w:rsidRPr="000105FE" w:rsidRDefault="00A228B7" w:rsidP="00A228B7">
      <w:pPr>
        <w:pStyle w:val="NormalWeb"/>
        <w:ind w:firstLine="708"/>
        <w:jc w:val="both"/>
      </w:pPr>
      <w:r w:rsidRPr="000105FE">
        <w:t xml:space="preserve">No obstante, la evolución histórica de la educación multicultural refleja que no siempre la misma ha sido apropiadamente concebida en los centros de enseñanza. </w:t>
      </w:r>
    </w:p>
    <w:p w:rsidR="00A228B7" w:rsidRPr="000105FE" w:rsidRDefault="00A228B7" w:rsidP="00A228B7">
      <w:pPr>
        <w:pStyle w:val="NormalWeb"/>
        <w:ind w:firstLine="708"/>
        <w:jc w:val="both"/>
      </w:pPr>
      <w:r w:rsidRPr="000105FE">
        <w:t xml:space="preserve">Bennett al respecto señala la existencia de </w:t>
      </w:r>
      <w:r w:rsidRPr="000105FE">
        <w:rPr>
          <w:b/>
        </w:rPr>
        <w:t>tres modelos de escuela</w:t>
      </w:r>
      <w:r w:rsidRPr="000105FE">
        <w:t xml:space="preserve"> que, estando obligadas a aceptar la diversidad cultural, plantean, sin embargo, un segregacionismo encubierto:</w:t>
      </w:r>
    </w:p>
    <w:p w:rsidR="00A228B7" w:rsidRPr="000105FE" w:rsidRDefault="00A228B7" w:rsidP="00A228B7">
      <w:pPr>
        <w:numPr>
          <w:ilvl w:val="0"/>
          <w:numId w:val="5"/>
        </w:numPr>
        <w:jc w:val="both"/>
      </w:pPr>
      <w:r w:rsidRPr="000105FE">
        <w:t>Un primer modelo que abarca a aquellos centros escolares que sin modificar las normas y principios vigentes hasta ese momento, y utilizando los mismos currículos y procedimientos metodológicos, se concretan a "esperar" que los niños pertenecientes a las minorías culturales, étnicas o inmigrantes, se adapten sin que se ejerza acción educativa alguna y con la concepción ilusoria de que se integren como cualquier otro niño de la cultura dominante.</w:t>
      </w:r>
    </w:p>
    <w:p w:rsidR="00A228B7" w:rsidRPr="000105FE" w:rsidRDefault="00A228B7" w:rsidP="00A228B7">
      <w:pPr>
        <w:ind w:left="900" w:hanging="900"/>
        <w:jc w:val="both"/>
      </w:pPr>
    </w:p>
    <w:p w:rsidR="00A228B7" w:rsidRPr="000105FE" w:rsidRDefault="00A228B7" w:rsidP="00A228B7">
      <w:pPr>
        <w:numPr>
          <w:ilvl w:val="0"/>
          <w:numId w:val="5"/>
        </w:numPr>
        <w:jc w:val="both"/>
      </w:pPr>
      <w:r w:rsidRPr="000105FE">
        <w:t>Un segundo modelo de centros semejante al anterior, pero que ahora muestran una voluntad explícita y consciente de asimilar a los niños de estos grupos minoritarios, con el objetivo de que lleguen a integrarse en el grupo cultural dominante, aunque esto implique la pérdida de su lengua e identidad cultural (lo que se conoce como teoría del "</w:t>
      </w:r>
      <w:proofErr w:type="spellStart"/>
      <w:r w:rsidRPr="000105FE">
        <w:t>melting</w:t>
      </w:r>
      <w:proofErr w:type="spellEnd"/>
      <w:r w:rsidRPr="000105FE">
        <w:t xml:space="preserve"> </w:t>
      </w:r>
      <w:proofErr w:type="spellStart"/>
      <w:r w:rsidRPr="000105FE">
        <w:t>pot</w:t>
      </w:r>
      <w:proofErr w:type="spellEnd"/>
      <w:r w:rsidRPr="000105FE">
        <w:t>" o de la asimilación a la cultura hegemónica).</w:t>
      </w:r>
    </w:p>
    <w:p w:rsidR="00A228B7" w:rsidRPr="000105FE" w:rsidRDefault="00A228B7" w:rsidP="00A228B7">
      <w:pPr>
        <w:ind w:left="900" w:hanging="900"/>
        <w:jc w:val="both"/>
      </w:pPr>
    </w:p>
    <w:p w:rsidR="00A228B7" w:rsidRPr="000105FE" w:rsidRDefault="00A228B7" w:rsidP="00A228B7">
      <w:pPr>
        <w:numPr>
          <w:ilvl w:val="0"/>
          <w:numId w:val="5"/>
        </w:numPr>
        <w:jc w:val="both"/>
      </w:pPr>
      <w:r w:rsidRPr="000105FE">
        <w:t xml:space="preserve">Un tercer modelo que organiza la coexistencia y convivencia de los distintos grupos étnicos y minoritarios sin que se produzca una real interacción entre ellos, pues son separados en aulas distintas, con horarios diferentes, a veces con áreas de esparcimiento distintas. Aquí se mantienen las señas de identidad de cada grupo étnico o cultural, aunque el trabajo educativo con cada uno es muy distinto (teoría del "mosaico" social, utilizada como alternativa a la filosofía del </w:t>
      </w:r>
      <w:proofErr w:type="spellStart"/>
      <w:r w:rsidRPr="000105FE">
        <w:t>melting</w:t>
      </w:r>
      <w:proofErr w:type="spellEnd"/>
      <w:r w:rsidRPr="000105FE">
        <w:t xml:space="preserve"> </w:t>
      </w:r>
      <w:proofErr w:type="spellStart"/>
      <w:r w:rsidRPr="000105FE">
        <w:t>pot</w:t>
      </w:r>
      <w:proofErr w:type="spellEnd"/>
      <w:r w:rsidRPr="000105FE">
        <w:t>).</w:t>
      </w:r>
    </w:p>
    <w:p w:rsidR="00A228B7" w:rsidRPr="000105FE" w:rsidRDefault="00A228B7" w:rsidP="00A228B7">
      <w:pPr>
        <w:pStyle w:val="NormalWeb"/>
        <w:ind w:firstLine="708"/>
        <w:jc w:val="both"/>
      </w:pPr>
      <w:r w:rsidRPr="000105FE">
        <w:t>Lo prime</w:t>
      </w:r>
      <w:r w:rsidR="00111A73">
        <w:t>ro entonces a cuestionarse es có</w:t>
      </w:r>
      <w:r w:rsidRPr="000105FE">
        <w:t>mo debe ser un centro escolar para la educación de niños pertenecientes a esta diversidad, a partir del acatamiento inicial de que tales centros requieren de una filosofía de la educación que abarque las múltiples culturas, lenguas y civilizaciones, y donde sólo respetando la lengua, la cultura y el saber del educando es posible construir sociedades alfabetizadas, escolarizadas e instruidas donde el aprendizaje a lo largo de toda la vida sea la norma, como reza en la Conferencia Educación para todos.</w:t>
      </w:r>
    </w:p>
    <w:p w:rsidR="00A228B7" w:rsidRPr="000105FE" w:rsidRDefault="00A228B7" w:rsidP="00A228B7">
      <w:pPr>
        <w:pStyle w:val="NormalWeb"/>
        <w:ind w:firstLine="708"/>
        <w:jc w:val="both"/>
      </w:pPr>
      <w:r w:rsidRPr="000105FE">
        <w:t xml:space="preserve">En cuanto a esto Bennett sugiere la creación de un cuarto modelo o modelo de </w:t>
      </w:r>
      <w:r w:rsidRPr="000105FE">
        <w:rPr>
          <w:b/>
        </w:rPr>
        <w:t>pluralismo integrado</w:t>
      </w:r>
      <w:r w:rsidRPr="000105FE">
        <w:t>, donde se rechaza toda forma de segregación, se plantea como objetivo la integración, y se sientan las bases para el pluralismo cultural, y en el que las actitudes y expectativas de los educadores, la modificación de las estructuras de la escuela y los cambios curriculares son elementos principales de este sistema.</w:t>
      </w:r>
    </w:p>
    <w:p w:rsidR="00A228B7" w:rsidRPr="000105FE" w:rsidRDefault="00A228B7" w:rsidP="00A228B7">
      <w:pPr>
        <w:pStyle w:val="NormalWeb"/>
        <w:ind w:firstLine="708"/>
        <w:jc w:val="both"/>
      </w:pPr>
      <w:r w:rsidRPr="000105FE">
        <w:t>Se trata, pues</w:t>
      </w:r>
      <w:r w:rsidR="009267A4">
        <w:t xml:space="preserve">, de concebir al centro </w:t>
      </w:r>
      <w:r w:rsidRPr="000105FE">
        <w:t xml:space="preserve"> o la escuela como una </w:t>
      </w:r>
      <w:proofErr w:type="spellStart"/>
      <w:r w:rsidRPr="000105FE">
        <w:rPr>
          <w:b/>
        </w:rPr>
        <w:t>microcultura</w:t>
      </w:r>
      <w:proofErr w:type="spellEnd"/>
      <w:r w:rsidRPr="000105FE">
        <w:rPr>
          <w:b/>
        </w:rPr>
        <w:t>,</w:t>
      </w:r>
      <w:r w:rsidRPr="000105FE">
        <w:t xml:space="preserve"> con sus normas, valores, roles, status y finalidades, como cualquier otro sistema social, como una comunidad multicultural en que, junto con la cultura que es la predominante, se sostenga, valore y cultive las diversas culturas que coexisten.</w:t>
      </w:r>
    </w:p>
    <w:p w:rsidR="00A228B7" w:rsidRPr="000105FE" w:rsidRDefault="00A228B7" w:rsidP="00A228B7">
      <w:pPr>
        <w:pStyle w:val="NormalWeb"/>
        <w:ind w:firstLine="708"/>
        <w:jc w:val="both"/>
        <w:rPr>
          <w:i/>
        </w:rPr>
      </w:pPr>
      <w:r w:rsidRPr="000105FE">
        <w:t xml:space="preserve">En este sentido </w:t>
      </w:r>
      <w:smartTag w:uri="urn:schemas-microsoft-com:office:smarttags" w:element="PersonName">
        <w:smartTagPr>
          <w:attr w:name="ProductID" w:val="la Declaraci￳n Universal"/>
        </w:smartTagPr>
        <w:r w:rsidRPr="000105FE">
          <w:t>la Declaración Universal</w:t>
        </w:r>
      </w:smartTag>
      <w:r w:rsidRPr="000105FE">
        <w:t xml:space="preserve"> de </w:t>
      </w:r>
      <w:smartTag w:uri="urn:schemas-microsoft-com:office:smarttags" w:element="PersonName">
        <w:smartTagPr>
          <w:attr w:name="ProductID" w:val="la UNESCO"/>
        </w:smartTagPr>
        <w:r w:rsidRPr="000105FE">
          <w:t>la UNESCO</w:t>
        </w:r>
      </w:smartTag>
      <w:r w:rsidRPr="000105FE">
        <w:t xml:space="preserve"> sobre </w:t>
      </w:r>
      <w:smartTag w:uri="urn:schemas-microsoft-com:office:smarttags" w:element="PersonName">
        <w:smartTagPr>
          <w:attr w:name="ProductID" w:val="la Diversidad Cultural"/>
        </w:smartTagPr>
        <w:r w:rsidRPr="000105FE">
          <w:t>la Diversidad Cultural</w:t>
        </w:r>
      </w:smartTag>
      <w:r w:rsidRPr="000105FE">
        <w:t>, en su artículo 5, refiere: "</w:t>
      </w:r>
      <w:r w:rsidRPr="000105FE">
        <w:rPr>
          <w:b/>
          <w:i/>
          <w:u w:val="single"/>
        </w:rPr>
        <w:t>Los derechos culturales son parte integrante de los derechos humanos, que son universales, indisociables e interdependientes</w:t>
      </w:r>
      <w:r w:rsidRPr="000105FE">
        <w:t xml:space="preserve">. El desarrollo de una diversidad creativa exige la plena realización de los derechos culturales... </w:t>
      </w:r>
      <w:r w:rsidRPr="000105FE">
        <w:rPr>
          <w:i/>
        </w:rPr>
        <w:t>Toda persona debe, así, poder expresarse, crear y difundir sus obras en la lengua materna; toda persona tiene derecho a una educación y una formación de calidad que respete plenamente su identidad cultural, toda persona debe poder participar en la vida cultural que elija y ejercer sus propias prácticas culturales, dentro de los límites que impone el respeto de los derechos humanos y de las libertades fundamentales.</w:t>
      </w:r>
    </w:p>
    <w:p w:rsidR="00A228B7" w:rsidRPr="000105FE" w:rsidRDefault="008968DC" w:rsidP="00A228B7">
      <w:pPr>
        <w:pStyle w:val="NormalWeb"/>
        <w:ind w:firstLine="708"/>
        <w:jc w:val="both"/>
        <w:rPr>
          <w:b/>
          <w:i/>
        </w:rPr>
      </w:pPr>
      <w:r>
        <w:t>L</w:t>
      </w:r>
      <w:r w:rsidR="00A228B7" w:rsidRPr="000105FE">
        <w:t xml:space="preserve">a educación de la diversidad cultural se enfrenta a una doble problemática que es crucial: </w:t>
      </w:r>
      <w:r w:rsidR="00A228B7" w:rsidRPr="000105FE">
        <w:rPr>
          <w:b/>
          <w:i/>
        </w:rPr>
        <w:t>los programas educativos dirigidos a esta diversidad, y la formación y preparación de los educadores para atender eficazmente esta tarea.</w:t>
      </w:r>
    </w:p>
    <w:p w:rsidR="00A228B7" w:rsidRPr="000105FE" w:rsidRDefault="00A228B7" w:rsidP="00A228B7">
      <w:pPr>
        <w:pStyle w:val="NormalWeb"/>
        <w:ind w:firstLine="708"/>
        <w:jc w:val="both"/>
      </w:pPr>
      <w:r w:rsidRPr="000105FE">
        <w:t>Una primera característica que han d</w:t>
      </w:r>
      <w:r w:rsidR="009267A4">
        <w:t xml:space="preserve">e tener los centros </w:t>
      </w:r>
      <w:r w:rsidRPr="000105FE">
        <w:t xml:space="preserve"> escolares que lidien con esta condición de la multiculturalidad es la </w:t>
      </w:r>
      <w:r w:rsidRPr="000105FE">
        <w:rPr>
          <w:b/>
        </w:rPr>
        <w:t>flexibilidad</w:t>
      </w:r>
      <w:r w:rsidRPr="000105FE">
        <w:t xml:space="preserve">. Esto implica que su organización ha de cambiar o modificarse en la medida en que las situaciones pedagógicas que surjan así lo demanden. Una organización abierta y creadora que posibilite el cambio y </w:t>
      </w:r>
      <w:r w:rsidRPr="000105FE">
        <w:rPr>
          <w:b/>
        </w:rPr>
        <w:t>la innovación</w:t>
      </w:r>
      <w:r w:rsidRPr="000105FE">
        <w:t>.</w:t>
      </w:r>
    </w:p>
    <w:p w:rsidR="00A228B7" w:rsidRPr="000105FE" w:rsidRDefault="00A228B7" w:rsidP="00A228B7">
      <w:pPr>
        <w:pStyle w:val="NormalWeb"/>
        <w:ind w:firstLine="708"/>
        <w:jc w:val="both"/>
      </w:pPr>
      <w:r w:rsidRPr="000105FE">
        <w:lastRenderedPageBreak/>
        <w:t>De igual manera la organización del centro no ha de descansar sólo en preceptos y normativas (lo cual no quiere decir la ausencia de normas y criterios que regulen su actividad), sino interpretar tales normativas para posibilitar el máximo uso de los recursos materiales y humanos que posea. Así, si hay un educador responsabilizado con la impartición de la informática en el centro, esto no implica que solamente pueda hacer esa actividad, sino que también podría realizar otras (como puede ser enseñar a los niños a dibujar) si las condiciones del proceso educativo así lo permiten y demandan.</w:t>
      </w:r>
    </w:p>
    <w:p w:rsidR="00A228B7" w:rsidRPr="000105FE" w:rsidRDefault="00A228B7" w:rsidP="00A228B7">
      <w:pPr>
        <w:pStyle w:val="NormalWeb"/>
        <w:ind w:firstLine="708"/>
        <w:jc w:val="both"/>
      </w:pPr>
      <w:r w:rsidRPr="000105FE">
        <w:t xml:space="preserve">Para esto es indispensable que todos los educadores del centro tengan la oportunidad de </w:t>
      </w:r>
      <w:r w:rsidRPr="000105FE">
        <w:rPr>
          <w:b/>
        </w:rPr>
        <w:t>participar en la toma de decisiones</w:t>
      </w:r>
      <w:r w:rsidRPr="000105FE">
        <w:t xml:space="preserve"> y considerar la distribución de las tareas, así como tener parte activa en la evaluación del proceso educativo (que también ha de ser una condición en el centro </w:t>
      </w:r>
      <w:proofErr w:type="spellStart"/>
      <w:r w:rsidRPr="000105FE">
        <w:t>unicultural</w:t>
      </w:r>
      <w:proofErr w:type="spellEnd"/>
      <w:r w:rsidRPr="000105FE">
        <w:t>) pero que en el caso de la educación multicultural puede modificarse de manera más relevante de acuerdo con las situaciones derivadas de la complejidad cultural que se puedan presentar.</w:t>
      </w:r>
    </w:p>
    <w:p w:rsidR="00A228B7" w:rsidRPr="000105FE" w:rsidRDefault="00A228B7" w:rsidP="00A228B7">
      <w:pPr>
        <w:pStyle w:val="NormalWeb"/>
        <w:ind w:firstLine="708"/>
        <w:jc w:val="both"/>
      </w:pPr>
      <w:r w:rsidRPr="000105FE">
        <w:t>Esto si</w:t>
      </w:r>
      <w:r w:rsidR="009267A4">
        <w:t>gnifica que el centro</w:t>
      </w:r>
      <w:r w:rsidRPr="000105FE">
        <w:t xml:space="preserve"> escolar ha de tener una organización </w:t>
      </w:r>
      <w:r w:rsidRPr="000105FE">
        <w:rPr>
          <w:b/>
        </w:rPr>
        <w:t>flexible, abierta y creadora, operativa y funcional, con normas claras y conocidas por todos, participativa, formativa, evaluable, entre otras muchas condiciones</w:t>
      </w:r>
      <w:r w:rsidRPr="000105FE">
        <w:t>.</w:t>
      </w:r>
    </w:p>
    <w:p w:rsidR="00A228B7" w:rsidRPr="000105FE" w:rsidRDefault="00A228B7" w:rsidP="00A228B7">
      <w:pPr>
        <w:pStyle w:val="NormalWeb"/>
        <w:ind w:firstLine="708"/>
        <w:jc w:val="both"/>
      </w:pPr>
      <w:r w:rsidRPr="000105FE">
        <w:t>Un objetivo primordial de la educación de la diversidad cultural en el centro de enseñanza es el de promover la identidad cultural de los diversos grupos culturales que componen su alumnado, y a la vez crear espacios comunes en los que sea posible la interacción y el encuentro con aquello que le es común.</w:t>
      </w:r>
    </w:p>
    <w:p w:rsidR="00A228B7" w:rsidRPr="000105FE" w:rsidRDefault="00A228B7" w:rsidP="00A228B7">
      <w:pPr>
        <w:pStyle w:val="NormalWeb"/>
        <w:ind w:firstLine="708"/>
        <w:jc w:val="both"/>
      </w:pPr>
      <w:r w:rsidRPr="000105FE">
        <w:t xml:space="preserve"> Esto implica la adquisición de </w:t>
      </w:r>
      <w:r w:rsidRPr="000105FE">
        <w:rPr>
          <w:b/>
        </w:rPr>
        <w:t>habilidades de comunicación,</w:t>
      </w:r>
      <w:r w:rsidRPr="000105FE">
        <w:t xml:space="preserve"> </w:t>
      </w:r>
      <w:r w:rsidRPr="000105FE">
        <w:rPr>
          <w:b/>
        </w:rPr>
        <w:t>la formación de actitudes positivas hacia las diferencias culturales, la creación de una empatía y estima</w:t>
      </w:r>
      <w:r w:rsidRPr="000105FE">
        <w:t xml:space="preserve"> </w:t>
      </w:r>
      <w:r w:rsidRPr="000105FE">
        <w:rPr>
          <w:b/>
        </w:rPr>
        <w:t>de la propia cultura</w:t>
      </w:r>
      <w:r w:rsidRPr="000105FE">
        <w:t>. Al respecto, el aula debe tener modos de funcionamiento que vayan contra los esquemas rígidos que por años han caracterizado el régimen escolar, facilitando "un espacio de libertad" donde cualquier niño pueda participar de la toma de decisiones que afectan su aula, su grupo y su escuela.</w:t>
      </w:r>
    </w:p>
    <w:p w:rsidR="00A228B7" w:rsidRPr="000105FE" w:rsidRDefault="00A228B7" w:rsidP="00A228B7">
      <w:pPr>
        <w:pStyle w:val="NormalWeb"/>
        <w:ind w:firstLine="708"/>
        <w:jc w:val="both"/>
      </w:pPr>
      <w:r w:rsidRPr="000105FE">
        <w:t xml:space="preserve">Ello pretende afirmar que la escuela ha de tener una </w:t>
      </w:r>
      <w:r w:rsidRPr="000105FE">
        <w:rPr>
          <w:b/>
        </w:rPr>
        <w:t>estructura democrática</w:t>
      </w:r>
      <w:r w:rsidRPr="000105FE">
        <w:t xml:space="preserve"> de funcionamiento, que permita la expresión abierta de las diversas identidades culturales, estimular el conocimiento entre sí de estos grupos diversos, y solidarizarse con la causa de cualquier minoría. Esto no puede quedar en la simple retórica o verse como una condición "ambiental" sino que debe acompañarse del </w:t>
      </w:r>
      <w:r w:rsidRPr="000105FE">
        <w:rPr>
          <w:b/>
        </w:rPr>
        <w:t>aprendizaje de estrategias</w:t>
      </w:r>
      <w:r w:rsidRPr="000105FE">
        <w:t xml:space="preserve"> que permitan el desarrollo de la autoestima de los niños inmigrados y de minorías étnicas, la formación de una empatía hacia ellos y de ellos a los otros niños, y el aprendizaje de habilidades que faciliten la comunicación entre unos y otros.</w:t>
      </w:r>
    </w:p>
    <w:p w:rsidR="00A228B7" w:rsidRPr="000105FE" w:rsidRDefault="00A228B7" w:rsidP="00A228B7">
      <w:pPr>
        <w:pStyle w:val="NormalWeb"/>
        <w:ind w:firstLine="708"/>
        <w:jc w:val="both"/>
      </w:pPr>
      <w:r w:rsidRPr="000105FE">
        <w:t>Esto metodológicamente se puede expresar de muchas man</w:t>
      </w:r>
      <w:r w:rsidR="009267A4">
        <w:t>eras, pero en el centro</w:t>
      </w:r>
      <w:r w:rsidRPr="000105FE">
        <w:t xml:space="preserve"> una muy recurrida puede ser el posibilitar que estos niños que han sido históricamente segregados, tengan oportunidad de distinguirse en las actividades, bien ocupando roles principales en juegos dramatizados, bien dándole papeles protagónicos en las obras infantiles, bien distribuyendo los materiales de la actividad pedagógica, en fin, permitiéndoles hacer cosas que eleven su autoestima, los relacionen de manera positiva con los otros, les lleven a comunicarse con sus coetáneos.</w:t>
      </w:r>
    </w:p>
    <w:p w:rsidR="00A228B7" w:rsidRPr="000105FE" w:rsidRDefault="009267A4" w:rsidP="00A228B7">
      <w:pPr>
        <w:pStyle w:val="NormalWeb"/>
        <w:ind w:firstLine="708"/>
        <w:jc w:val="both"/>
      </w:pPr>
      <w:r>
        <w:t>El centro</w:t>
      </w:r>
      <w:r w:rsidR="00A228B7" w:rsidRPr="000105FE">
        <w:t xml:space="preserve"> escolar multicultural ha de expresar en su </w:t>
      </w:r>
      <w:r w:rsidR="00A228B7" w:rsidRPr="000105FE">
        <w:rPr>
          <w:b/>
        </w:rPr>
        <w:t>ambientación y</w:t>
      </w:r>
      <w:r w:rsidR="00A228B7" w:rsidRPr="000105FE">
        <w:t xml:space="preserve"> </w:t>
      </w:r>
      <w:r w:rsidR="00A228B7" w:rsidRPr="000105FE">
        <w:rPr>
          <w:b/>
        </w:rPr>
        <w:t>ornato</w:t>
      </w:r>
      <w:r w:rsidR="00A228B7" w:rsidRPr="000105FE">
        <w:t xml:space="preserve"> su diversidad cultural. En este sentido, la presencia de láminas y cuadros, fotos, dibujos </w:t>
      </w:r>
      <w:r w:rsidR="00A228B7" w:rsidRPr="000105FE">
        <w:lastRenderedPageBreak/>
        <w:t>decorativos y atributos representativos de las distintas culturas en las aulas, de los más variados orígenes, son elementos que ayudan y propician a una comunicación intercultural.</w:t>
      </w:r>
    </w:p>
    <w:p w:rsidR="00A228B7" w:rsidRPr="000105FE" w:rsidRDefault="00A228B7" w:rsidP="00A228B7">
      <w:pPr>
        <w:pStyle w:val="NormalWeb"/>
        <w:ind w:firstLine="708"/>
        <w:jc w:val="both"/>
      </w:pPr>
      <w:r w:rsidRPr="000105FE">
        <w:t xml:space="preserve"> La aversión a otras culturas es causada muchas veces por el desconocimiento que se tiene de las mismas (o de los prejuicios instaurados), de su folklore, de sus realidades y sueños, de su música, de su pintura, de sus símbolos. </w:t>
      </w:r>
      <w:r w:rsidRPr="000105FE">
        <w:rPr>
          <w:b/>
        </w:rPr>
        <w:t>Un acercamiento</w:t>
      </w:r>
      <w:r w:rsidRPr="000105FE">
        <w:t xml:space="preserve"> </w:t>
      </w:r>
      <w:r w:rsidRPr="000105FE">
        <w:rPr>
          <w:b/>
        </w:rPr>
        <w:t>externo a estos signos culturales</w:t>
      </w:r>
      <w:r w:rsidRPr="000105FE">
        <w:t xml:space="preserve"> es facilitador de acciones más dirigidas a la formación de actitudes favorables a la aceptación, y repercute en una mejor interacción entre los niños de estas culturas diversas.</w:t>
      </w:r>
    </w:p>
    <w:p w:rsidR="00A228B7" w:rsidRPr="000105FE" w:rsidRDefault="00A228B7" w:rsidP="00A228B7">
      <w:pPr>
        <w:pStyle w:val="NormalWeb"/>
        <w:ind w:firstLine="708"/>
        <w:jc w:val="both"/>
      </w:pPr>
      <w:r w:rsidRPr="000105FE">
        <w:t xml:space="preserve">Por </w:t>
      </w:r>
      <w:r w:rsidR="009267A4">
        <w:t xml:space="preserve">lo general, </w:t>
      </w:r>
      <w:r w:rsidRPr="000105FE">
        <w:t xml:space="preserve"> la escuela utiliza el material decorativo que está determinado por el modelo cultural dominante, y elementos tales como un simple mapa mundial donde se reflejen los lugares de procedencia de los distintos niños, o escenas de sus países de origen con sus respectivas banderas, pueden añadirse a los detalles anteriormente señalados, y que permiten a los niños que proceden de esos lugares diferentes el sentirse reconocidos y respetados.</w:t>
      </w:r>
    </w:p>
    <w:p w:rsidR="00A228B7" w:rsidRPr="000105FE" w:rsidRDefault="00A228B7" w:rsidP="00A228B7">
      <w:pPr>
        <w:pStyle w:val="NormalWeb"/>
        <w:ind w:firstLine="708"/>
        <w:jc w:val="both"/>
      </w:pPr>
      <w:r w:rsidRPr="000105FE">
        <w:t xml:space="preserve">Muchas otras cosas permiten caracterizar al centro escolar multicultural, las cuales, por supuesto, están relacionadas con el </w:t>
      </w:r>
      <w:r w:rsidRPr="000105FE">
        <w:rPr>
          <w:b/>
        </w:rPr>
        <w:t xml:space="preserve">currículo </w:t>
      </w:r>
      <w:r w:rsidRPr="000105FE">
        <w:t xml:space="preserve">o los </w:t>
      </w:r>
      <w:r w:rsidRPr="000105FE">
        <w:rPr>
          <w:b/>
        </w:rPr>
        <w:t>procedimientos metodológicos a utilizar.</w:t>
      </w:r>
    </w:p>
    <w:p w:rsidR="00A228B7" w:rsidRPr="000105FE" w:rsidRDefault="00A228B7" w:rsidP="00A228B7">
      <w:pPr>
        <w:pStyle w:val="NormalWeb"/>
        <w:ind w:firstLine="708"/>
        <w:jc w:val="both"/>
      </w:pPr>
      <w:r w:rsidRPr="000105FE">
        <w:t xml:space="preserve">En este proceso educativo un lugar principal lo ocupa el </w:t>
      </w:r>
      <w:r w:rsidRPr="000105FE">
        <w:rPr>
          <w:b/>
        </w:rPr>
        <w:t>educador</w:t>
      </w:r>
      <w:r w:rsidRPr="000105FE">
        <w:t xml:space="preserve">, el maestro, el profesor, porque es él, en su aula que está llena de niños diversos, que pertenecen a diferentes etnias y culturas, que incluye niños que acaban de llegar de otros lugares a veces geográficamente remotos, el que ha de </w:t>
      </w:r>
      <w:r w:rsidRPr="000105FE">
        <w:rPr>
          <w:b/>
        </w:rPr>
        <w:t>asumir el rol primordial</w:t>
      </w:r>
      <w:r w:rsidRPr="000105FE">
        <w:t xml:space="preserve"> en este proceso educativo, y de cuya labor ha de depender en gran medida que los objetivos de la educación multicultural lleguen a culminarse.</w:t>
      </w:r>
    </w:p>
    <w:p w:rsidR="00A228B7" w:rsidRPr="000105FE" w:rsidRDefault="00A228B7" w:rsidP="00A228B7">
      <w:pPr>
        <w:pStyle w:val="NormalWeb"/>
        <w:ind w:firstLine="708"/>
        <w:jc w:val="both"/>
        <w:rPr>
          <w:b/>
        </w:rPr>
      </w:pPr>
      <w:r w:rsidRPr="000105FE">
        <w:t xml:space="preserve">Si esto es así, es obvio que </w:t>
      </w:r>
      <w:r w:rsidRPr="000105FE">
        <w:rPr>
          <w:b/>
        </w:rPr>
        <w:t xml:space="preserve">la formación, capacitación y superación de este educador para poder asumir el papel que le corresponde en la educación multicultural, sea una de las primeras cosas que hay que </w:t>
      </w:r>
      <w:hyperlink r:id="rId5" w:anchor="subir#subir" w:history="1"/>
      <w:r w:rsidRPr="000105FE">
        <w:rPr>
          <w:b/>
        </w:rPr>
        <w:t>garantizar para aspirar a que el aula multicultural propicie la aceptación, las mejores relaciones y los comportamientos más apropiados para una convivencia satisfactoria y una conducta social positiva entre los niños de esta diversidad cultural.</w:t>
      </w:r>
    </w:p>
    <w:p w:rsidR="00A228B7" w:rsidRPr="000105FE" w:rsidRDefault="00A228B7" w:rsidP="00A228B7">
      <w:pPr>
        <w:pStyle w:val="NormalWeb"/>
        <w:jc w:val="both"/>
        <w:rPr>
          <w:rStyle w:val="Textoennegrita"/>
        </w:rPr>
      </w:pPr>
      <w:r w:rsidRPr="000105FE">
        <w:t> </w:t>
      </w:r>
      <w:bookmarkStart w:id="1" w:name="4"/>
      <w:bookmarkEnd w:id="1"/>
    </w:p>
    <w:p w:rsidR="00A228B7" w:rsidRPr="00A42690" w:rsidRDefault="00A228B7" w:rsidP="00A228B7">
      <w:pPr>
        <w:pStyle w:val="NormalWeb"/>
        <w:jc w:val="both"/>
        <w:rPr>
          <w:caps/>
          <w:color w:val="333399"/>
          <w:sz w:val="32"/>
          <w:szCs w:val="32"/>
        </w:rPr>
      </w:pPr>
      <w:r w:rsidRPr="00A42690">
        <w:rPr>
          <w:rStyle w:val="Textoennegrita"/>
          <w:caps/>
          <w:color w:val="333399"/>
          <w:sz w:val="32"/>
          <w:szCs w:val="32"/>
        </w:rPr>
        <w:t xml:space="preserve">B) El maestro y su preparación para el trabajo educativo con niños de diversas culturas y </w:t>
      </w:r>
      <w:smartTag w:uri="urn:schemas-microsoft-com:office:smarttags" w:element="PersonName">
        <w:smartTagPr>
          <w:attr w:name="ProductID" w:val="LA ATENCIￓN A"/>
        </w:smartTagPr>
        <w:r w:rsidRPr="00A42690">
          <w:rPr>
            <w:rStyle w:val="Textoennegrita"/>
            <w:caps/>
            <w:color w:val="333399"/>
            <w:sz w:val="32"/>
            <w:szCs w:val="32"/>
          </w:rPr>
          <w:t>la atención a</w:t>
        </w:r>
      </w:smartTag>
      <w:r w:rsidRPr="00A42690">
        <w:rPr>
          <w:rStyle w:val="Textoennegrita"/>
          <w:caps/>
          <w:color w:val="333399"/>
          <w:sz w:val="32"/>
          <w:szCs w:val="32"/>
        </w:rPr>
        <w:t xml:space="preserve"> las diferencias individuales. </w:t>
      </w:r>
    </w:p>
    <w:p w:rsidR="00A228B7" w:rsidRPr="000105FE" w:rsidRDefault="00A228B7" w:rsidP="00A228B7">
      <w:pPr>
        <w:pStyle w:val="NormalWeb"/>
        <w:ind w:firstLine="708"/>
        <w:jc w:val="both"/>
      </w:pPr>
      <w:r w:rsidRPr="000105FE">
        <w:t xml:space="preserve">De inicio hay que considerar que un educador para la labor con la diversidad cultural ha de tener una </w:t>
      </w:r>
      <w:r w:rsidRPr="000105FE">
        <w:rPr>
          <w:b/>
        </w:rPr>
        <w:t>mentalidad abierta</w:t>
      </w:r>
      <w:r w:rsidRPr="000105FE">
        <w:t xml:space="preserve">, poseer un </w:t>
      </w:r>
      <w:r w:rsidRPr="000105FE">
        <w:rPr>
          <w:b/>
        </w:rPr>
        <w:t>conocimiento profundo</w:t>
      </w:r>
      <w:r w:rsidRPr="000105FE">
        <w:t xml:space="preserve"> de la multiculturalidad a la que se enfrenta, y un </w:t>
      </w:r>
      <w:r w:rsidRPr="000105FE">
        <w:rPr>
          <w:b/>
        </w:rPr>
        <w:t>control de sus actitudes</w:t>
      </w:r>
      <w:r w:rsidRPr="000105FE">
        <w:t xml:space="preserve"> (que pueden asumir la forma de prejuicios) que le permitan realizar una labor pedagógica en la que la aceptación de todos y cada uno de sus alumnos constituye la base o piedra angular de toda su acción educativa.</w:t>
      </w:r>
    </w:p>
    <w:p w:rsidR="00A228B7" w:rsidRPr="000105FE" w:rsidRDefault="00A228B7" w:rsidP="00A228B7">
      <w:pPr>
        <w:pStyle w:val="NormalWeb"/>
        <w:ind w:firstLine="708"/>
        <w:jc w:val="both"/>
      </w:pPr>
      <w:r w:rsidRPr="000105FE">
        <w:lastRenderedPageBreak/>
        <w:t xml:space="preserve">Esto implica que el educador necesariamente ha de poseer condiciones de personalidad y una competencia específica para asumir la labor educativa con la diversidad cultural. Ello conlleva un </w:t>
      </w:r>
      <w:r w:rsidRPr="000105FE">
        <w:rPr>
          <w:b/>
        </w:rPr>
        <w:t>cambio de mentalidad</w:t>
      </w:r>
      <w:r w:rsidRPr="000105FE">
        <w:t xml:space="preserve"> en el modo de pensar de su labor docente, en los contenidos y estrategias de enseñanza, en la estructura y funcionamiento de su aula, en las relaciones con los otros educadores y con la comunidad a la que pertenece el centro infantil.</w:t>
      </w:r>
    </w:p>
    <w:p w:rsidR="00A228B7" w:rsidRPr="000105FE" w:rsidRDefault="00A228B7" w:rsidP="00A228B7">
      <w:pPr>
        <w:pStyle w:val="NormalWeb"/>
        <w:ind w:firstLine="708"/>
        <w:jc w:val="both"/>
      </w:pPr>
      <w:r w:rsidRPr="000105FE">
        <w:t xml:space="preserve">Esta competencia se inicia en el plano ético-moral, pues su acción educativa ha de sustentarse en los valores de </w:t>
      </w:r>
      <w:r w:rsidRPr="000105FE">
        <w:rPr>
          <w:b/>
        </w:rPr>
        <w:t>la tolerancia, el respeto y el conocimiento de la dignidad</w:t>
      </w:r>
      <w:r w:rsidRPr="000105FE">
        <w:t xml:space="preserve"> de cada niño, cualquiera que sea la procedencia o la etnia a la cual pertenezca. </w:t>
      </w:r>
    </w:p>
    <w:p w:rsidR="00A228B7" w:rsidRPr="000105FE" w:rsidRDefault="00A228B7" w:rsidP="00A228B7">
      <w:pPr>
        <w:pStyle w:val="NormalWeb"/>
        <w:ind w:firstLine="708"/>
        <w:jc w:val="both"/>
      </w:pPr>
      <w:r w:rsidRPr="000105FE">
        <w:t xml:space="preserve">Así, el maestro o educador que trabaja la multiculturalidad es formado en una gama más o menos amplia de estrategias pedagógicas sobre como impartir los conocimientos interculturales a sus niños y, sin embargo, es proverbial su falta de maestría pedagógica para la comprensión cabal de la complejidad del hecho multicultural como una </w:t>
      </w:r>
      <w:r w:rsidRPr="000105FE">
        <w:rPr>
          <w:b/>
        </w:rPr>
        <w:t>dimensión enriquecedora y no como un déficit</w:t>
      </w:r>
      <w:r w:rsidRPr="000105FE">
        <w:t>.</w:t>
      </w:r>
    </w:p>
    <w:p w:rsidR="0048158C" w:rsidRDefault="00A228B7" w:rsidP="005B6A36">
      <w:pPr>
        <w:pStyle w:val="NormalWeb"/>
        <w:ind w:firstLine="708"/>
        <w:jc w:val="both"/>
      </w:pPr>
      <w:r w:rsidRPr="000105FE">
        <w:t xml:space="preserve">La educación multicultural promueve realizar el proceso educativo de una manera diferente, y crear </w:t>
      </w:r>
      <w:r w:rsidRPr="000105FE">
        <w:rPr>
          <w:b/>
        </w:rPr>
        <w:t>estructuras de enseñanza-aprendizaje</w:t>
      </w:r>
      <w:r w:rsidRPr="000105FE">
        <w:t xml:space="preserve"> que permitan la manifestación abierta de los distintos valores y expresiones culturales, su promoción y defensa, en un clima de mutua y general aceptación. Esto requiere habilidad en el educador y la aplicación de procedimientos metodológicos que posibiliten la consecución de tales objetivos.</w:t>
      </w:r>
    </w:p>
    <w:p w:rsidR="0048158C" w:rsidRPr="005B6A36" w:rsidRDefault="008968DC" w:rsidP="005B6A36">
      <w:pPr>
        <w:pStyle w:val="NormalWeb"/>
        <w:ind w:firstLine="708"/>
        <w:jc w:val="both"/>
        <w:rPr>
          <w:b/>
        </w:rPr>
      </w:pPr>
      <w:r>
        <w:t>La</w:t>
      </w:r>
      <w:r w:rsidR="00A228B7" w:rsidRPr="000105FE">
        <w:t xml:space="preserve"> </w:t>
      </w:r>
      <w:r>
        <w:rPr>
          <w:b/>
        </w:rPr>
        <w:t>actitud</w:t>
      </w:r>
      <w:r w:rsidR="00A228B7" w:rsidRPr="000105FE">
        <w:rPr>
          <w:b/>
        </w:rPr>
        <w:t xml:space="preserve"> del educador</w:t>
      </w:r>
      <w:r w:rsidR="00A228B7" w:rsidRPr="000105FE">
        <w:t xml:space="preserve"> frente a las diferencias culturales </w:t>
      </w:r>
      <w:r>
        <w:t xml:space="preserve">debe ser: </w:t>
      </w:r>
      <w:r w:rsidR="00A228B7" w:rsidRPr="008968DC">
        <w:rPr>
          <w:b/>
        </w:rPr>
        <w:t>Valorar el hecho multicultural como una realidad, desarrollando estrategias que facilitan la comunicación y la participación entre sus niños.</w:t>
      </w:r>
    </w:p>
    <w:p w:rsidR="00A228B7" w:rsidRPr="000105FE" w:rsidRDefault="00A228B7" w:rsidP="00A228B7">
      <w:pPr>
        <w:pStyle w:val="NormalWeb"/>
        <w:ind w:firstLine="708"/>
        <w:jc w:val="both"/>
      </w:pPr>
      <w:r w:rsidRPr="000105FE">
        <w:t>La competencia cognoscitiva respecto a la diversidad y multiculturalidad es un aspecto básico también de la formación del educador. Para esto es necesario que el educador:</w:t>
      </w:r>
    </w:p>
    <w:p w:rsidR="00A228B7" w:rsidRPr="000105FE" w:rsidRDefault="00A228B7" w:rsidP="00A228B7">
      <w:pPr>
        <w:numPr>
          <w:ilvl w:val="0"/>
          <w:numId w:val="1"/>
        </w:numPr>
        <w:spacing w:before="100" w:beforeAutospacing="1" w:after="120"/>
        <w:ind w:left="714" w:hanging="357"/>
        <w:jc w:val="both"/>
      </w:pPr>
      <w:r w:rsidRPr="000105FE">
        <w:t xml:space="preserve">Posea un vasto </w:t>
      </w:r>
      <w:r w:rsidRPr="000105FE">
        <w:rPr>
          <w:b/>
        </w:rPr>
        <w:t>conocimiento de su propia cultura</w:t>
      </w:r>
      <w:r w:rsidRPr="000105FE">
        <w:t xml:space="preserve">, lo cual le permite sensibilizarse hacia otras identidades culturales, que pueden no concordar con su propia realidad subjetiva. </w:t>
      </w:r>
    </w:p>
    <w:p w:rsidR="00A228B7" w:rsidRPr="000105FE" w:rsidRDefault="00A228B7" w:rsidP="00A228B7">
      <w:pPr>
        <w:numPr>
          <w:ilvl w:val="0"/>
          <w:numId w:val="1"/>
        </w:numPr>
        <w:spacing w:before="100" w:beforeAutospacing="1" w:after="120"/>
        <w:ind w:left="714" w:hanging="357"/>
        <w:jc w:val="both"/>
      </w:pPr>
      <w:r w:rsidRPr="000105FE">
        <w:rPr>
          <w:b/>
        </w:rPr>
        <w:t>Evite las generalizaciones</w:t>
      </w:r>
      <w:r w:rsidRPr="000105FE">
        <w:t xml:space="preserve"> hacia otras culturas, lo que puede conducir a la formación de estereotipos culturales que luego son difíciles de erradicar. </w:t>
      </w:r>
    </w:p>
    <w:p w:rsidR="00A228B7" w:rsidRPr="000105FE" w:rsidRDefault="00A228B7" w:rsidP="00A228B7">
      <w:pPr>
        <w:numPr>
          <w:ilvl w:val="0"/>
          <w:numId w:val="1"/>
        </w:numPr>
        <w:spacing w:before="100" w:beforeAutospacing="1" w:after="120"/>
        <w:ind w:left="714" w:hanging="357"/>
        <w:jc w:val="both"/>
      </w:pPr>
      <w:r w:rsidRPr="000105FE">
        <w:rPr>
          <w:b/>
        </w:rPr>
        <w:t>Acepte la relatividad cultural</w:t>
      </w:r>
      <w:r w:rsidRPr="000105FE">
        <w:t xml:space="preserve">, lo que implica considerar cada cultura como única y aceptar que sus premisas son igual de validas que las otras, lo que elimina la posibilidad de un etnocentrismo. </w:t>
      </w:r>
    </w:p>
    <w:p w:rsidR="00A228B7" w:rsidRPr="000105FE" w:rsidRDefault="00A228B7" w:rsidP="00A228B7">
      <w:pPr>
        <w:numPr>
          <w:ilvl w:val="0"/>
          <w:numId w:val="1"/>
        </w:numPr>
        <w:spacing w:before="100" w:beforeAutospacing="1" w:after="120"/>
        <w:ind w:left="714" w:hanging="357"/>
        <w:jc w:val="both"/>
      </w:pPr>
      <w:r w:rsidRPr="000105FE">
        <w:rPr>
          <w:b/>
        </w:rPr>
        <w:t>Adopte una actitud abierta hacia el cambio</w:t>
      </w:r>
      <w:r w:rsidRPr="000105FE">
        <w:t xml:space="preserve">, lo que evita la presencia posible de un choque cultural. </w:t>
      </w:r>
    </w:p>
    <w:p w:rsidR="00A228B7" w:rsidRPr="000105FE" w:rsidRDefault="00A228B7" w:rsidP="00A228B7">
      <w:pPr>
        <w:numPr>
          <w:ilvl w:val="0"/>
          <w:numId w:val="1"/>
        </w:numPr>
        <w:spacing w:before="100" w:beforeAutospacing="1" w:after="120"/>
        <w:ind w:left="714" w:hanging="357"/>
        <w:jc w:val="both"/>
      </w:pPr>
      <w:r w:rsidRPr="000105FE">
        <w:rPr>
          <w:b/>
        </w:rPr>
        <w:t>Sea creador</w:t>
      </w:r>
      <w:r w:rsidRPr="000105FE">
        <w:t xml:space="preserve">, para poder desarrollar nuevas acciones a partir de los hechos multiculturales que se le presentan. </w:t>
      </w:r>
    </w:p>
    <w:p w:rsidR="00A228B7" w:rsidRPr="000105FE" w:rsidRDefault="00A228B7" w:rsidP="00A228B7">
      <w:pPr>
        <w:pStyle w:val="NormalWeb"/>
        <w:jc w:val="both"/>
      </w:pPr>
      <w:r w:rsidRPr="000105FE">
        <w:t> </w:t>
      </w:r>
    </w:p>
    <w:p w:rsidR="005B6A36" w:rsidRDefault="005B6A36" w:rsidP="00A228B7">
      <w:pPr>
        <w:pStyle w:val="NormalWeb"/>
        <w:jc w:val="both"/>
        <w:rPr>
          <w:rStyle w:val="Textoennegrita"/>
          <w:caps/>
          <w:color w:val="333399"/>
          <w:sz w:val="32"/>
          <w:szCs w:val="32"/>
        </w:rPr>
      </w:pPr>
      <w:bookmarkStart w:id="2" w:name="5"/>
      <w:bookmarkStart w:id="3" w:name="6"/>
      <w:bookmarkEnd w:id="2"/>
      <w:bookmarkEnd w:id="3"/>
    </w:p>
    <w:p w:rsidR="00A228B7" w:rsidRPr="00A42690" w:rsidRDefault="00A228B7" w:rsidP="00A228B7">
      <w:pPr>
        <w:pStyle w:val="NormalWeb"/>
        <w:jc w:val="both"/>
        <w:rPr>
          <w:caps/>
          <w:color w:val="333399"/>
          <w:sz w:val="32"/>
          <w:szCs w:val="32"/>
        </w:rPr>
      </w:pPr>
      <w:r w:rsidRPr="00A42690">
        <w:rPr>
          <w:rStyle w:val="Textoennegrita"/>
          <w:caps/>
          <w:color w:val="333399"/>
          <w:sz w:val="32"/>
          <w:szCs w:val="32"/>
        </w:rPr>
        <w:lastRenderedPageBreak/>
        <w:t>C) La dinámica y red de interrelaciones</w:t>
      </w:r>
      <w:r w:rsidR="009267A4">
        <w:rPr>
          <w:rStyle w:val="Textoennegrita"/>
          <w:caps/>
          <w:color w:val="333399"/>
          <w:sz w:val="32"/>
          <w:szCs w:val="32"/>
        </w:rPr>
        <w:t xml:space="preserve"> personales en el grupo</w:t>
      </w:r>
      <w:r w:rsidRPr="00A42690">
        <w:rPr>
          <w:rStyle w:val="Textoennegrita"/>
          <w:caps/>
          <w:color w:val="333399"/>
          <w:sz w:val="32"/>
          <w:szCs w:val="32"/>
        </w:rPr>
        <w:t xml:space="preserve"> con niños inmigrantes y de minorías étnicas.</w:t>
      </w:r>
    </w:p>
    <w:p w:rsidR="00A228B7" w:rsidRPr="000105FE" w:rsidRDefault="009267A4" w:rsidP="00A228B7">
      <w:pPr>
        <w:pStyle w:val="NormalWeb"/>
        <w:ind w:firstLine="708"/>
        <w:jc w:val="both"/>
      </w:pPr>
      <w:r>
        <w:t>El grupo del aula</w:t>
      </w:r>
      <w:r w:rsidR="00A228B7" w:rsidRPr="000105FE">
        <w:t xml:space="preserve"> es una </w:t>
      </w:r>
      <w:proofErr w:type="spellStart"/>
      <w:r w:rsidR="00A228B7" w:rsidRPr="000105FE">
        <w:rPr>
          <w:b/>
        </w:rPr>
        <w:t>microsociedad</w:t>
      </w:r>
      <w:proofErr w:type="spellEnd"/>
      <w:r w:rsidR="00A228B7" w:rsidRPr="000105FE">
        <w:t xml:space="preserve">, en la que se dan redes de interrelaciones, normas, requisitos, que funcionan caracterizando su dinámica: así encontramos niños líderes y a los que todos siguen, pequeños subgrupos de dos o tres niños (las llamadas "islas") que se relacionan preferentemente entre sí, niños aislados a los cuales todos excluyen o que por sí no participan. </w:t>
      </w:r>
    </w:p>
    <w:p w:rsidR="00A228B7" w:rsidRPr="000105FE" w:rsidRDefault="00A228B7" w:rsidP="00A228B7">
      <w:pPr>
        <w:pStyle w:val="NormalWeb"/>
        <w:ind w:firstLine="708"/>
        <w:jc w:val="both"/>
      </w:pPr>
      <w:r w:rsidRPr="000105FE">
        <w:t xml:space="preserve">Conocer esta red de interrelaciones personales por el educador es muy importante para su trabajo educativo, y existen técnicas </w:t>
      </w:r>
      <w:proofErr w:type="spellStart"/>
      <w:r w:rsidRPr="000105FE">
        <w:t>sociométricas</w:t>
      </w:r>
      <w:proofErr w:type="spellEnd"/>
      <w:r w:rsidRPr="000105FE">
        <w:t xml:space="preserve"> que permiten valorar esta dinámica, incluso en niños de la etapa de la educación infantil. En el caso de la educación </w:t>
      </w:r>
      <w:proofErr w:type="spellStart"/>
      <w:r w:rsidRPr="000105FE">
        <w:t>pluricultural</w:t>
      </w:r>
      <w:proofErr w:type="spellEnd"/>
      <w:r w:rsidRPr="000105FE">
        <w:t xml:space="preserve"> se hace mucho más necesario, porque a los factores psicológicos que determinan las relaciones entre los niños se unen los factores educativos y culturales que caracterizan estos grupos.</w:t>
      </w:r>
    </w:p>
    <w:p w:rsidR="00A228B7" w:rsidRPr="000105FE" w:rsidRDefault="00A228B7" w:rsidP="00A228B7">
      <w:pPr>
        <w:pStyle w:val="NormalWeb"/>
        <w:ind w:firstLine="708"/>
        <w:jc w:val="both"/>
      </w:pPr>
      <w:r w:rsidRPr="000105FE">
        <w:t>El educador ha de organizar las interrelaciones entre sus niños, de modo tal que las mismas faciliten el contacto, la comunicación y el intercambio dinámico satisfactorio de las relaciones interpersonales de su grupo multicultural.</w:t>
      </w:r>
    </w:p>
    <w:p w:rsidR="00A228B7" w:rsidRPr="000105FE" w:rsidRDefault="00A228B7" w:rsidP="00A228B7">
      <w:pPr>
        <w:pStyle w:val="NormalWeb"/>
        <w:ind w:firstLine="708"/>
        <w:jc w:val="both"/>
      </w:pPr>
      <w:r w:rsidRPr="000105FE">
        <w:t>Para facilitar y garantizar una buena dinámica de relaciones interpersonales entre los niños del grupo multicultural el educador ha de considerar:</w:t>
      </w:r>
    </w:p>
    <w:p w:rsidR="00A228B7" w:rsidRPr="000105FE" w:rsidRDefault="00A228B7" w:rsidP="00A228B7">
      <w:pPr>
        <w:numPr>
          <w:ilvl w:val="0"/>
          <w:numId w:val="6"/>
        </w:numPr>
        <w:spacing w:before="100" w:beforeAutospacing="1" w:after="120"/>
        <w:ind w:left="714" w:hanging="357"/>
        <w:jc w:val="both"/>
      </w:pPr>
      <w:r w:rsidRPr="000105FE">
        <w:t xml:space="preserve">Guiar a sus educandos para que establezcan </w:t>
      </w:r>
      <w:r w:rsidRPr="000105FE">
        <w:rPr>
          <w:b/>
        </w:rPr>
        <w:t>relaciones positivas entre sí</w:t>
      </w:r>
      <w:r w:rsidRPr="000105FE">
        <w:t xml:space="preserve">, que den lugar a la formación de amistades, por ser estas muy importantes para los niños. Hablar de la amistad, de lo bueno que es tener amigos, etc. </w:t>
      </w:r>
    </w:p>
    <w:p w:rsidR="00A228B7" w:rsidRPr="000105FE" w:rsidRDefault="00A228B7" w:rsidP="00A228B7">
      <w:pPr>
        <w:numPr>
          <w:ilvl w:val="0"/>
          <w:numId w:val="6"/>
        </w:numPr>
        <w:spacing w:before="100" w:beforeAutospacing="1" w:after="120"/>
        <w:ind w:left="714" w:hanging="357"/>
        <w:jc w:val="both"/>
      </w:pPr>
      <w:r w:rsidRPr="000105FE">
        <w:t xml:space="preserve">Buscar tiempo para hablar de manera asequible y entendible a los niños sobre la </w:t>
      </w:r>
      <w:r w:rsidRPr="000105FE">
        <w:rPr>
          <w:b/>
        </w:rPr>
        <w:t>discriminación</w:t>
      </w:r>
      <w:r w:rsidRPr="000105FE">
        <w:t xml:space="preserve"> y como se puede prevenir la misma, la profundidad del tema estará en relación con su nivel de comprensión.</w:t>
      </w:r>
    </w:p>
    <w:p w:rsidR="00A228B7" w:rsidRPr="000105FE" w:rsidRDefault="00A228B7" w:rsidP="00A228B7">
      <w:pPr>
        <w:numPr>
          <w:ilvl w:val="0"/>
          <w:numId w:val="6"/>
        </w:numPr>
        <w:spacing w:before="100" w:beforeAutospacing="1" w:after="120"/>
        <w:ind w:left="714" w:hanging="357"/>
        <w:jc w:val="both"/>
      </w:pPr>
      <w:r w:rsidRPr="000105FE">
        <w:t xml:space="preserve">Estimular a los niños a que </w:t>
      </w:r>
      <w:r w:rsidRPr="000105FE">
        <w:rPr>
          <w:b/>
        </w:rPr>
        <w:t>hablen de sus sentimientos</w:t>
      </w:r>
      <w:r w:rsidRPr="000105FE">
        <w:t xml:space="preserve"> y vivencias frente a los otros, para esto se pueden formar pequeños grupos, e incluso en algún momento analizar con todos la experiencia relatada por uno en particular. </w:t>
      </w:r>
    </w:p>
    <w:p w:rsidR="00A228B7" w:rsidRPr="000105FE" w:rsidRDefault="00A228B7" w:rsidP="00A228B7">
      <w:pPr>
        <w:numPr>
          <w:ilvl w:val="0"/>
          <w:numId w:val="6"/>
        </w:numPr>
        <w:spacing w:before="100" w:beforeAutospacing="1" w:after="120"/>
        <w:ind w:left="714" w:hanging="357"/>
        <w:jc w:val="both"/>
      </w:pPr>
      <w:r w:rsidRPr="000105FE">
        <w:t xml:space="preserve">Estimularlos de igual manera a que </w:t>
      </w:r>
      <w:r w:rsidRPr="000105FE">
        <w:rPr>
          <w:b/>
        </w:rPr>
        <w:t xml:space="preserve">acepten a los niños "diferentes", </w:t>
      </w:r>
      <w:r w:rsidRPr="000105FE">
        <w:t xml:space="preserve">reforzando el criterio de igualdad a partir de su yo interno, y no de particularidades externas, como puede ser el vestuario, la lengua, etc. </w:t>
      </w:r>
    </w:p>
    <w:p w:rsidR="00A228B7" w:rsidRPr="000105FE" w:rsidRDefault="00A228B7" w:rsidP="00A228B7">
      <w:pPr>
        <w:numPr>
          <w:ilvl w:val="0"/>
          <w:numId w:val="6"/>
        </w:numPr>
        <w:spacing w:before="100" w:beforeAutospacing="1" w:after="120"/>
        <w:ind w:left="714" w:hanging="357"/>
        <w:jc w:val="both"/>
      </w:pPr>
      <w:r w:rsidRPr="000105FE">
        <w:rPr>
          <w:b/>
        </w:rPr>
        <w:t>Preservar la identidad cultural de cada niño</w:t>
      </w:r>
      <w:r w:rsidRPr="000105FE">
        <w:t xml:space="preserve">, hacerles hablar en su lengua materna en actividades especiales, y hacerles escuchar las formas diferentes de los otros al hablar, esto puede reforzarse mediante canciones, poesías, rimas que, aunque pueden no ser entendidas, colaboran a que todos acepten una forma distinta de hablar. </w:t>
      </w:r>
    </w:p>
    <w:p w:rsidR="00A228B7" w:rsidRPr="000105FE" w:rsidRDefault="00A228B7" w:rsidP="00A228B7">
      <w:pPr>
        <w:numPr>
          <w:ilvl w:val="0"/>
          <w:numId w:val="6"/>
        </w:numPr>
        <w:spacing w:before="100" w:beforeAutospacing="1" w:after="120"/>
        <w:ind w:left="714" w:hanging="357"/>
        <w:jc w:val="both"/>
      </w:pPr>
      <w:r w:rsidRPr="000105FE">
        <w:t xml:space="preserve">De vez en cuando el educador ha de tratar de </w:t>
      </w:r>
      <w:r w:rsidRPr="000105FE">
        <w:rPr>
          <w:b/>
        </w:rPr>
        <w:t>hablar en la lengua del niño</w:t>
      </w:r>
      <w:r w:rsidRPr="000105FE">
        <w:t xml:space="preserve"> inmigrante o de minoría étnica (si posee una lengua distinta), aunque sea unos escasos parlamentos aprendidos, esto causa una reacción psicológica positiva en esos niños, que facilita su adaptación al grupo. </w:t>
      </w:r>
    </w:p>
    <w:p w:rsidR="003D0AA0" w:rsidRDefault="00A228B7" w:rsidP="00A228B7">
      <w:pPr>
        <w:numPr>
          <w:ilvl w:val="0"/>
          <w:numId w:val="6"/>
        </w:numPr>
        <w:spacing w:before="100" w:beforeAutospacing="1" w:after="120"/>
        <w:ind w:left="714" w:hanging="357"/>
        <w:jc w:val="both"/>
      </w:pPr>
      <w:r w:rsidRPr="000105FE">
        <w:lastRenderedPageBreak/>
        <w:t xml:space="preserve">Organizar actividades para que los niños vengan al grupo con las </w:t>
      </w:r>
      <w:r w:rsidRPr="003D0AA0">
        <w:rPr>
          <w:b/>
        </w:rPr>
        <w:t>ropas</w:t>
      </w:r>
      <w:r w:rsidRPr="000105FE">
        <w:t xml:space="preserve"> usadas en su grupo cultural, para que se sientan "normales" usando un atuendo que no es habitual en la cultura dominante. </w:t>
      </w:r>
    </w:p>
    <w:p w:rsidR="00A228B7" w:rsidRPr="000105FE" w:rsidRDefault="00A228B7" w:rsidP="00A228B7">
      <w:pPr>
        <w:numPr>
          <w:ilvl w:val="0"/>
          <w:numId w:val="6"/>
        </w:numPr>
        <w:spacing w:before="100" w:beforeAutospacing="1" w:after="120"/>
        <w:ind w:left="714" w:hanging="357"/>
        <w:jc w:val="both"/>
      </w:pPr>
      <w:r w:rsidRPr="000105FE">
        <w:t xml:space="preserve">Realizar </w:t>
      </w:r>
      <w:r w:rsidRPr="003D0AA0">
        <w:rPr>
          <w:b/>
        </w:rPr>
        <w:t>actividades grupales</w:t>
      </w:r>
      <w:r w:rsidRPr="000105FE">
        <w:t xml:space="preserve"> que involucren la mezcla de niños de las diferentes culturas</w:t>
      </w:r>
      <w:r w:rsidR="003D0AA0">
        <w:t>.</w:t>
      </w:r>
      <w:r w:rsidRPr="000105FE">
        <w:t xml:space="preserve"> </w:t>
      </w:r>
    </w:p>
    <w:p w:rsidR="00A228B7" w:rsidRPr="003D0AA0" w:rsidRDefault="00A228B7" w:rsidP="003D0AA0">
      <w:pPr>
        <w:numPr>
          <w:ilvl w:val="0"/>
          <w:numId w:val="6"/>
        </w:numPr>
        <w:spacing w:before="100" w:beforeAutospacing="1" w:after="120"/>
        <w:ind w:left="714" w:hanging="357"/>
        <w:jc w:val="both"/>
        <w:rPr>
          <w:rStyle w:val="Textoennegrita"/>
          <w:b w:val="0"/>
          <w:bCs w:val="0"/>
        </w:rPr>
      </w:pPr>
      <w:r w:rsidRPr="000105FE">
        <w:rPr>
          <w:b/>
        </w:rPr>
        <w:t xml:space="preserve">Valorar mediante técnicas </w:t>
      </w:r>
      <w:proofErr w:type="spellStart"/>
      <w:r w:rsidRPr="000105FE">
        <w:rPr>
          <w:b/>
        </w:rPr>
        <w:t>sociométricas</w:t>
      </w:r>
      <w:proofErr w:type="spellEnd"/>
      <w:r w:rsidRPr="000105FE">
        <w:t xml:space="preserve"> como se transforma la dinámica de las relaciones en el grupo, para ir haciendo modificaciones en las acciones pedagógicas a realizar con cada niño del grupo.</w:t>
      </w:r>
    </w:p>
    <w:p w:rsidR="00A228B7" w:rsidRPr="0066297E" w:rsidRDefault="00A228B7" w:rsidP="00A228B7">
      <w:pPr>
        <w:spacing w:before="100" w:beforeAutospacing="1" w:after="100" w:afterAutospacing="1"/>
        <w:jc w:val="both"/>
        <w:rPr>
          <w:caps/>
          <w:color w:val="333399"/>
          <w:sz w:val="32"/>
          <w:szCs w:val="32"/>
        </w:rPr>
      </w:pPr>
      <w:r w:rsidRPr="0066297E">
        <w:rPr>
          <w:rStyle w:val="Textoennegrita"/>
          <w:caps/>
          <w:color w:val="333399"/>
          <w:sz w:val="32"/>
          <w:szCs w:val="32"/>
        </w:rPr>
        <w:t xml:space="preserve">D) </w:t>
      </w:r>
      <w:smartTag w:uri="urn:schemas-microsoft-com:office:smarttags" w:element="PersonName">
        <w:smartTagPr>
          <w:attr w:name="ProductID" w:val="LA PLANIFICACIￓN DEL"/>
        </w:smartTagPr>
        <w:r w:rsidRPr="0066297E">
          <w:rPr>
            <w:rStyle w:val="Textoennegrita"/>
            <w:caps/>
            <w:color w:val="333399"/>
            <w:sz w:val="32"/>
            <w:szCs w:val="32"/>
          </w:rPr>
          <w:t>La planificación del</w:t>
        </w:r>
      </w:smartTag>
      <w:r w:rsidRPr="0066297E">
        <w:rPr>
          <w:rStyle w:val="Textoennegrita"/>
          <w:caps/>
          <w:color w:val="333399"/>
          <w:sz w:val="32"/>
          <w:szCs w:val="32"/>
        </w:rPr>
        <w:t xml:space="preserve"> trabajo educativo. </w:t>
      </w:r>
    </w:p>
    <w:p w:rsidR="00A228B7" w:rsidRPr="000105FE" w:rsidRDefault="00A228B7" w:rsidP="00A228B7">
      <w:pPr>
        <w:pStyle w:val="NormalWeb"/>
        <w:ind w:firstLine="708"/>
        <w:jc w:val="both"/>
      </w:pPr>
      <w:r w:rsidRPr="000105FE">
        <w:t>La planificación del trabajo educativo con los niños inmigrantes y de las minorías étnicas y culturales tiene tres direcciones fundamentales:</w:t>
      </w:r>
    </w:p>
    <w:p w:rsidR="00A228B7" w:rsidRPr="000105FE" w:rsidRDefault="00A228B7" w:rsidP="00A228B7">
      <w:pPr>
        <w:spacing w:after="120"/>
        <w:jc w:val="both"/>
      </w:pPr>
      <w:r w:rsidRPr="000105FE">
        <w:t>A) Psicológica</w:t>
      </w:r>
    </w:p>
    <w:p w:rsidR="00A228B7" w:rsidRPr="000105FE" w:rsidRDefault="00A228B7" w:rsidP="00A228B7">
      <w:pPr>
        <w:spacing w:after="120"/>
        <w:jc w:val="both"/>
      </w:pPr>
      <w:r w:rsidRPr="000105FE">
        <w:t>B) Cultural</w:t>
      </w:r>
    </w:p>
    <w:p w:rsidR="00A228B7" w:rsidRPr="000105FE" w:rsidRDefault="00A228B7" w:rsidP="00A228B7">
      <w:pPr>
        <w:spacing w:after="120"/>
        <w:jc w:val="both"/>
      </w:pPr>
      <w:r w:rsidRPr="000105FE">
        <w:t>C) Pedagógica</w:t>
      </w:r>
    </w:p>
    <w:p w:rsidR="00A228B7" w:rsidRPr="000105FE" w:rsidRDefault="00A228B7" w:rsidP="00A228B7">
      <w:pPr>
        <w:pStyle w:val="NormalWeb"/>
        <w:ind w:firstLine="708"/>
        <w:jc w:val="both"/>
      </w:pPr>
      <w:r w:rsidRPr="000105FE">
        <w:t xml:space="preserve">Los </w:t>
      </w:r>
      <w:r w:rsidRPr="000105FE">
        <w:rPr>
          <w:b/>
        </w:rPr>
        <w:t>aspectos psicológicos y culturales</w:t>
      </w:r>
      <w:r w:rsidRPr="000105FE">
        <w:t xml:space="preserve"> constituyen la base de toda la acción pedagógica, puesto que el niño que inmigra está sometido a un estrés de tipo psicológico y a un choque cultural, que de no ser apropiadamente atendidos, impiden su integración a la cultura dominante, colaboran a su desajuste emocional, y, consecuente, conducen a su fracaso escolar. Estos aspectos apuntan y aclaran la vía para la </w:t>
      </w:r>
      <w:r w:rsidRPr="000105FE">
        <w:rPr>
          <w:b/>
        </w:rPr>
        <w:t>intervención pedagógica</w:t>
      </w:r>
      <w:r w:rsidRPr="000105FE">
        <w:t xml:space="preserve"> y el rendimiento escolar de cada niño inmigrante o de minoría étnica y cultural.</w:t>
      </w:r>
    </w:p>
    <w:p w:rsidR="00A228B7" w:rsidRPr="000105FE" w:rsidRDefault="00A228B7" w:rsidP="00A228B7">
      <w:pPr>
        <w:pStyle w:val="NormalWeb"/>
        <w:ind w:firstLine="708"/>
        <w:jc w:val="both"/>
      </w:pPr>
      <w:r w:rsidRPr="000105FE">
        <w:t xml:space="preserve">Por lo tanto, </w:t>
      </w:r>
      <w:r w:rsidRPr="000105FE">
        <w:rPr>
          <w:b/>
        </w:rPr>
        <w:t>la planificación del trabajo educativo</w:t>
      </w:r>
      <w:r w:rsidRPr="000105FE">
        <w:t xml:space="preserve"> no puede concretarse al proceso pedagógico, a la realización del proceso de enseñanza y aprendizaje, s</w:t>
      </w:r>
      <w:r w:rsidR="001E79BA">
        <w:t>ino que implica mucho má</w:t>
      </w:r>
      <w:r w:rsidRPr="000105FE">
        <w:t xml:space="preserve">s: </w:t>
      </w:r>
      <w:r w:rsidRPr="000105FE">
        <w:rPr>
          <w:b/>
        </w:rPr>
        <w:t xml:space="preserve">conocer el mundo interno del niño, valorar sus temores y sentimientos de desarraigo, conocer sus deficiencias y eficiencias culturales, prever las condiciones de su historia personal </w:t>
      </w:r>
      <w:r w:rsidRPr="000105FE">
        <w:t xml:space="preserve">(que puede ser muy traumática), para a partir de este fundamento, dirigir entonces el proceso de </w:t>
      </w:r>
      <w:proofErr w:type="spellStart"/>
      <w:r w:rsidRPr="000105FE">
        <w:t>equilibración</w:t>
      </w:r>
      <w:proofErr w:type="spellEnd"/>
      <w:r w:rsidRPr="000105FE">
        <w:t xml:space="preserve"> psicológica, la integración a la nueva cultura, y su escolarización.</w:t>
      </w:r>
    </w:p>
    <w:p w:rsidR="00A228B7" w:rsidRPr="000105FE" w:rsidRDefault="00A228B7" w:rsidP="00A228B7">
      <w:pPr>
        <w:pStyle w:val="NormalWeb"/>
        <w:ind w:firstLine="708"/>
        <w:jc w:val="both"/>
      </w:pPr>
      <w:r w:rsidRPr="000105FE">
        <w:t>En verdad el educador de la diversidad cultural, además de pedagogo, tiene que ser un poco psicólogo, un poco sociólogo, un poco trabajador social, un poco de todo, pues es bastante ilusorio que pueda contar con la ayuda sistemática y permanente de estos especialistas para la atención de los niños en su grupo multicultural. Ello implica dos cosas muy importantes:</w:t>
      </w:r>
    </w:p>
    <w:p w:rsidR="00A228B7" w:rsidRPr="000105FE" w:rsidRDefault="00A228B7" w:rsidP="00A228B7">
      <w:pPr>
        <w:numPr>
          <w:ilvl w:val="0"/>
          <w:numId w:val="3"/>
        </w:numPr>
        <w:spacing w:after="120"/>
        <w:ind w:left="714" w:hanging="357"/>
        <w:jc w:val="both"/>
      </w:pPr>
      <w:r w:rsidRPr="000105FE">
        <w:t>Tener los conocimientos suficientes de todas estas áreas para poder realizar las acciones específicas en cada una de ellas.</w:t>
      </w:r>
    </w:p>
    <w:p w:rsidR="00A228B7" w:rsidRPr="000105FE" w:rsidRDefault="00A228B7" w:rsidP="00A228B7">
      <w:pPr>
        <w:numPr>
          <w:ilvl w:val="0"/>
          <w:numId w:val="3"/>
        </w:numPr>
        <w:spacing w:after="120"/>
        <w:ind w:left="714" w:hanging="357"/>
        <w:jc w:val="both"/>
      </w:pPr>
      <w:r w:rsidRPr="000105FE">
        <w:t>Tener una actitud favorable al trabajo con la diversidad cultural, que es muchas veces bien difícil, mal remunerado, y con frecuencia bastante incomprendido o minusvalorado.</w:t>
      </w:r>
    </w:p>
    <w:p w:rsidR="00A228B7" w:rsidRPr="000105FE" w:rsidRDefault="00A228B7" w:rsidP="0048158C">
      <w:pPr>
        <w:pStyle w:val="NormalWeb"/>
        <w:ind w:firstLine="708"/>
        <w:jc w:val="both"/>
      </w:pPr>
      <w:r w:rsidRPr="000105FE">
        <w:lastRenderedPageBreak/>
        <w:t xml:space="preserve">Una acción psicológica principal  es ayudar al niño a </w:t>
      </w:r>
      <w:r w:rsidRPr="000105FE">
        <w:rPr>
          <w:b/>
        </w:rPr>
        <w:t>encontrar vías para</w:t>
      </w:r>
      <w:r w:rsidRPr="000105FE">
        <w:t xml:space="preserve"> </w:t>
      </w:r>
      <w:r w:rsidRPr="000105FE">
        <w:rPr>
          <w:b/>
        </w:rPr>
        <w:t>comunicarse, verbalmente, no verbalmente, mediante el arte</w:t>
      </w:r>
      <w:r w:rsidRPr="000105FE">
        <w:t xml:space="preserve">. </w:t>
      </w:r>
      <w:r w:rsidR="0048158C">
        <w:t xml:space="preserve"> </w:t>
      </w:r>
      <w:r w:rsidRPr="000105FE">
        <w:t xml:space="preserve">C. </w:t>
      </w:r>
      <w:proofErr w:type="spellStart"/>
      <w:r w:rsidRPr="000105FE">
        <w:t>Igoa</w:t>
      </w:r>
      <w:proofErr w:type="spellEnd"/>
      <w:r w:rsidRPr="000105FE">
        <w:t xml:space="preserve"> refleja que un método muy eficaz para llegar a que el niño inmigrante revele su mundo interior es mediante el dibujo y la creación de historias a partir de estos dibujos.</w:t>
      </w:r>
    </w:p>
    <w:p w:rsidR="00A228B7" w:rsidRPr="000105FE" w:rsidRDefault="00A228B7" w:rsidP="00A228B7">
      <w:pPr>
        <w:pStyle w:val="NormalWeb"/>
        <w:ind w:firstLine="708"/>
        <w:jc w:val="both"/>
      </w:pPr>
      <w:r w:rsidRPr="000105FE">
        <w:t xml:space="preserve">Entre las </w:t>
      </w:r>
      <w:r w:rsidRPr="000105FE">
        <w:rPr>
          <w:b/>
          <w:u w:val="single"/>
        </w:rPr>
        <w:t>acciones psicológicas</w:t>
      </w:r>
      <w:r w:rsidRPr="000105FE">
        <w:t xml:space="preserve"> a llevar a cabo para proveer a los niños que inmigran y de minorías de un aula que les funcione como refugio emocional y no como campo de enfrentamiento con la nueva cultura se sugieren:</w:t>
      </w:r>
    </w:p>
    <w:p w:rsidR="00A228B7" w:rsidRPr="000105FE" w:rsidRDefault="00A228B7" w:rsidP="00A228B7">
      <w:pPr>
        <w:numPr>
          <w:ilvl w:val="0"/>
          <w:numId w:val="8"/>
        </w:numPr>
        <w:spacing w:before="120" w:after="120"/>
        <w:ind w:left="714" w:hanging="357"/>
        <w:jc w:val="both"/>
        <w:rPr>
          <w:b/>
          <w:i/>
        </w:rPr>
      </w:pPr>
      <w:r w:rsidRPr="000105FE">
        <w:rPr>
          <w:b/>
          <w:i/>
        </w:rPr>
        <w:t xml:space="preserve">Establecer un ambiente hogareño en el aula multicultural, eliminando la estructura rígida e inflexible de acomodamiento de muebles, enseres, etc. </w:t>
      </w:r>
    </w:p>
    <w:p w:rsidR="00A228B7" w:rsidRPr="000105FE" w:rsidRDefault="00A228B7" w:rsidP="00A228B7">
      <w:pPr>
        <w:numPr>
          <w:ilvl w:val="0"/>
          <w:numId w:val="8"/>
        </w:numPr>
        <w:spacing w:before="120" w:after="120"/>
        <w:ind w:left="714" w:hanging="357"/>
        <w:jc w:val="both"/>
        <w:rPr>
          <w:b/>
          <w:i/>
        </w:rPr>
      </w:pPr>
      <w:r w:rsidRPr="000105FE">
        <w:rPr>
          <w:b/>
          <w:i/>
        </w:rPr>
        <w:t xml:space="preserve">Posibilitar que en el aula haya espacios donde los niños puedan guardar sus objetos preciados. </w:t>
      </w:r>
    </w:p>
    <w:p w:rsidR="00A228B7" w:rsidRPr="000105FE" w:rsidRDefault="00A228B7" w:rsidP="00A228B7">
      <w:pPr>
        <w:numPr>
          <w:ilvl w:val="0"/>
          <w:numId w:val="8"/>
        </w:numPr>
        <w:spacing w:before="120" w:after="120"/>
        <w:ind w:left="714" w:hanging="357"/>
        <w:jc w:val="both"/>
        <w:rPr>
          <w:b/>
          <w:i/>
        </w:rPr>
      </w:pPr>
      <w:r w:rsidRPr="000105FE">
        <w:rPr>
          <w:b/>
          <w:i/>
        </w:rPr>
        <w:t xml:space="preserve">Detectar los lugares del aula donde cada niño se siente confortable, y hacerles posible permanecer en el mismo. </w:t>
      </w:r>
    </w:p>
    <w:p w:rsidR="00A228B7" w:rsidRPr="000105FE" w:rsidRDefault="00A228B7" w:rsidP="00A228B7">
      <w:pPr>
        <w:numPr>
          <w:ilvl w:val="0"/>
          <w:numId w:val="8"/>
        </w:numPr>
        <w:spacing w:before="120" w:after="120"/>
        <w:ind w:left="714" w:hanging="357"/>
        <w:jc w:val="both"/>
        <w:rPr>
          <w:b/>
          <w:i/>
        </w:rPr>
      </w:pPr>
      <w:r w:rsidRPr="000105FE">
        <w:rPr>
          <w:b/>
          <w:i/>
        </w:rPr>
        <w:t xml:space="preserve">Utilizar el relato y los temas de héroes con los cuales los niños puedan identificarse. </w:t>
      </w:r>
    </w:p>
    <w:p w:rsidR="00A228B7" w:rsidRPr="000105FE" w:rsidRDefault="00A228B7" w:rsidP="00A228B7">
      <w:pPr>
        <w:numPr>
          <w:ilvl w:val="0"/>
          <w:numId w:val="8"/>
        </w:numPr>
        <w:spacing w:before="120" w:after="120"/>
        <w:ind w:left="714" w:hanging="357"/>
        <w:jc w:val="both"/>
        <w:rPr>
          <w:b/>
          <w:i/>
        </w:rPr>
      </w:pPr>
      <w:r w:rsidRPr="000105FE">
        <w:rPr>
          <w:b/>
          <w:i/>
        </w:rPr>
        <w:t>Utilizar dibujos, ilustraciones y fotos para hacer series dramatizadas.</w:t>
      </w:r>
    </w:p>
    <w:p w:rsidR="00A228B7" w:rsidRPr="000105FE" w:rsidRDefault="00A228B7" w:rsidP="00A228B7">
      <w:pPr>
        <w:numPr>
          <w:ilvl w:val="0"/>
          <w:numId w:val="8"/>
        </w:numPr>
        <w:spacing w:before="120" w:after="120"/>
        <w:ind w:left="714" w:hanging="357"/>
        <w:jc w:val="both"/>
        <w:rPr>
          <w:b/>
          <w:i/>
        </w:rPr>
      </w:pPr>
      <w:r w:rsidRPr="000105FE">
        <w:rPr>
          <w:b/>
          <w:i/>
        </w:rPr>
        <w:t xml:space="preserve">Extraer el mundo interior de estos niños mediante estas historias creadas con los dibujos, propiciando su compartición poco a poco con los demás niños. </w:t>
      </w:r>
    </w:p>
    <w:p w:rsidR="00A228B7" w:rsidRPr="000105FE" w:rsidRDefault="00A228B7" w:rsidP="00A228B7">
      <w:pPr>
        <w:numPr>
          <w:ilvl w:val="0"/>
          <w:numId w:val="8"/>
        </w:numPr>
        <w:spacing w:before="120" w:after="120"/>
        <w:ind w:left="714" w:hanging="357"/>
        <w:jc w:val="both"/>
        <w:rPr>
          <w:b/>
          <w:i/>
        </w:rPr>
      </w:pPr>
      <w:r w:rsidRPr="000105FE">
        <w:rPr>
          <w:b/>
          <w:i/>
        </w:rPr>
        <w:t xml:space="preserve">Valorar los productos de su actividad desde los logros y no de las deficiencias. </w:t>
      </w:r>
    </w:p>
    <w:p w:rsidR="00A228B7" w:rsidRPr="000105FE" w:rsidRDefault="00A228B7" w:rsidP="00A228B7">
      <w:pPr>
        <w:numPr>
          <w:ilvl w:val="0"/>
          <w:numId w:val="8"/>
        </w:numPr>
        <w:spacing w:before="120" w:after="120"/>
        <w:ind w:left="714" w:hanging="357"/>
        <w:jc w:val="both"/>
        <w:rPr>
          <w:b/>
          <w:i/>
        </w:rPr>
      </w:pPr>
      <w:r w:rsidRPr="000105FE">
        <w:rPr>
          <w:b/>
          <w:i/>
        </w:rPr>
        <w:t xml:space="preserve">Darle a los niños materiales que los hagan esforzarse, sin acelerar el proceso, pero ayudando a cada niño a alcanzar su potencial. </w:t>
      </w:r>
    </w:p>
    <w:p w:rsidR="00A228B7" w:rsidRPr="000105FE" w:rsidRDefault="00A228B7" w:rsidP="00A228B7">
      <w:pPr>
        <w:numPr>
          <w:ilvl w:val="0"/>
          <w:numId w:val="8"/>
        </w:numPr>
        <w:spacing w:before="120" w:after="120"/>
        <w:ind w:left="714" w:hanging="357"/>
        <w:jc w:val="both"/>
        <w:rPr>
          <w:b/>
          <w:i/>
        </w:rPr>
      </w:pPr>
      <w:r w:rsidRPr="000105FE">
        <w:rPr>
          <w:b/>
          <w:i/>
        </w:rPr>
        <w:t xml:space="preserve">Estimular a los niños a competir consigo mismos, y no entre sí, recordando que eventualmente el niño al final de su transición se habrá de integrar a la cultura dominante. </w:t>
      </w:r>
    </w:p>
    <w:p w:rsidR="00A228B7" w:rsidRPr="000105FE" w:rsidRDefault="00A228B7" w:rsidP="00A228B7">
      <w:pPr>
        <w:numPr>
          <w:ilvl w:val="0"/>
          <w:numId w:val="8"/>
        </w:numPr>
        <w:spacing w:before="120" w:after="120"/>
        <w:ind w:left="714" w:hanging="357"/>
        <w:jc w:val="both"/>
        <w:rPr>
          <w:b/>
          <w:i/>
        </w:rPr>
      </w:pPr>
      <w:r w:rsidRPr="000105FE">
        <w:rPr>
          <w:b/>
          <w:i/>
        </w:rPr>
        <w:t xml:space="preserve">Reconocer cada niño en particular, como niño en un proceso de transición, con una personalidad única y propia historia cultural. </w:t>
      </w:r>
    </w:p>
    <w:p w:rsidR="00A228B7" w:rsidRPr="000105FE" w:rsidRDefault="00A228B7" w:rsidP="00A228B7">
      <w:pPr>
        <w:numPr>
          <w:ilvl w:val="0"/>
          <w:numId w:val="8"/>
        </w:numPr>
        <w:spacing w:before="120" w:after="120"/>
        <w:ind w:left="714" w:hanging="357"/>
        <w:jc w:val="both"/>
        <w:rPr>
          <w:b/>
          <w:i/>
        </w:rPr>
      </w:pPr>
      <w:r w:rsidRPr="000105FE">
        <w:rPr>
          <w:b/>
          <w:i/>
        </w:rPr>
        <w:t xml:space="preserve">Convertirse en un aliado del niño, pero no permitir que le pase por encima al educador. </w:t>
      </w:r>
    </w:p>
    <w:p w:rsidR="00A228B7" w:rsidRPr="000105FE" w:rsidRDefault="00A228B7" w:rsidP="00A228B7">
      <w:pPr>
        <w:numPr>
          <w:ilvl w:val="0"/>
          <w:numId w:val="8"/>
        </w:numPr>
        <w:spacing w:before="120" w:after="120"/>
        <w:ind w:left="714" w:hanging="357"/>
        <w:jc w:val="both"/>
        <w:rPr>
          <w:b/>
          <w:i/>
        </w:rPr>
      </w:pPr>
      <w:r w:rsidRPr="000105FE">
        <w:rPr>
          <w:b/>
          <w:i/>
        </w:rPr>
        <w:t xml:space="preserve">Respetar siempre sus criterios, y aprobar sus decisiones cuando están resultan apropiadas. </w:t>
      </w:r>
    </w:p>
    <w:p w:rsidR="00A228B7" w:rsidRPr="000105FE" w:rsidRDefault="00A228B7" w:rsidP="00A228B7">
      <w:pPr>
        <w:numPr>
          <w:ilvl w:val="0"/>
          <w:numId w:val="8"/>
        </w:numPr>
        <w:spacing w:before="120" w:after="120"/>
        <w:ind w:left="714" w:hanging="357"/>
        <w:jc w:val="both"/>
        <w:rPr>
          <w:b/>
          <w:i/>
        </w:rPr>
      </w:pPr>
      <w:r w:rsidRPr="000105FE">
        <w:rPr>
          <w:b/>
          <w:i/>
        </w:rPr>
        <w:t xml:space="preserve">Darle a los niños un sentimiento de afecto, seguridad y de aceptación, comprensión de sentimientos que es básica para desbloquear sus energías psíquicas. </w:t>
      </w:r>
    </w:p>
    <w:p w:rsidR="00A228B7" w:rsidRPr="000105FE" w:rsidRDefault="00A228B7" w:rsidP="00A228B7">
      <w:pPr>
        <w:numPr>
          <w:ilvl w:val="0"/>
          <w:numId w:val="8"/>
        </w:numPr>
        <w:spacing w:before="120" w:after="120"/>
        <w:ind w:left="714" w:hanging="357"/>
        <w:jc w:val="both"/>
        <w:rPr>
          <w:b/>
          <w:i/>
        </w:rPr>
      </w:pPr>
      <w:r w:rsidRPr="000105FE">
        <w:rPr>
          <w:b/>
          <w:i/>
        </w:rPr>
        <w:t xml:space="preserve">Proporcionarle mucha atención, pero sin excluir a los demás. </w:t>
      </w:r>
    </w:p>
    <w:p w:rsidR="00A228B7" w:rsidRPr="000105FE" w:rsidRDefault="00A228B7" w:rsidP="00A228B7">
      <w:pPr>
        <w:numPr>
          <w:ilvl w:val="0"/>
          <w:numId w:val="8"/>
        </w:numPr>
        <w:spacing w:before="120" w:after="120"/>
        <w:ind w:left="714" w:hanging="357"/>
        <w:jc w:val="both"/>
        <w:rPr>
          <w:b/>
          <w:i/>
        </w:rPr>
      </w:pPr>
      <w:r w:rsidRPr="000105FE">
        <w:rPr>
          <w:b/>
          <w:i/>
        </w:rPr>
        <w:t xml:space="preserve">Respetar su falta de ánimo y de cansancio, siempre y cuando no estén tomando "ventajas" de su fatiga. </w:t>
      </w:r>
    </w:p>
    <w:p w:rsidR="00A228B7" w:rsidRPr="000105FE" w:rsidRDefault="00A228B7" w:rsidP="00A228B7">
      <w:pPr>
        <w:numPr>
          <w:ilvl w:val="0"/>
          <w:numId w:val="8"/>
        </w:numPr>
        <w:spacing w:before="120" w:after="120"/>
        <w:ind w:left="714" w:hanging="357"/>
        <w:jc w:val="both"/>
        <w:rPr>
          <w:b/>
          <w:i/>
        </w:rPr>
      </w:pPr>
      <w:r w:rsidRPr="000105FE">
        <w:rPr>
          <w:b/>
          <w:i/>
        </w:rPr>
        <w:t xml:space="preserve">Estimular a los niños a que expresen libremente sus sentimientos, señalándoles las diferencias que existen entre una conversación cotidiana habitual y la expresión oral de lo que sienten por dentro. </w:t>
      </w:r>
    </w:p>
    <w:p w:rsidR="00A228B7" w:rsidRPr="000105FE" w:rsidRDefault="00A228B7" w:rsidP="00A228B7">
      <w:pPr>
        <w:numPr>
          <w:ilvl w:val="0"/>
          <w:numId w:val="8"/>
        </w:numPr>
        <w:spacing w:before="120" w:after="120"/>
        <w:ind w:left="714" w:hanging="357"/>
        <w:jc w:val="both"/>
        <w:rPr>
          <w:b/>
          <w:i/>
        </w:rPr>
      </w:pPr>
      <w:r w:rsidRPr="000105FE">
        <w:rPr>
          <w:b/>
          <w:i/>
        </w:rPr>
        <w:lastRenderedPageBreak/>
        <w:t xml:space="preserve">Encontrar vías para enseñar a los niños "que ellos pueden", dándole cosas que puedan hacer y no aquellas que no pueden, pero a la vez darles materiales que les signifiquen un reto. </w:t>
      </w:r>
    </w:p>
    <w:p w:rsidR="00A228B7" w:rsidRPr="000105FE" w:rsidRDefault="00A228B7" w:rsidP="00A228B7">
      <w:pPr>
        <w:numPr>
          <w:ilvl w:val="0"/>
          <w:numId w:val="8"/>
        </w:numPr>
        <w:spacing w:before="120" w:after="120"/>
        <w:ind w:left="714" w:hanging="357"/>
        <w:jc w:val="both"/>
        <w:rPr>
          <w:b/>
          <w:i/>
        </w:rPr>
      </w:pPr>
      <w:r w:rsidRPr="000105FE">
        <w:rPr>
          <w:b/>
          <w:i/>
        </w:rPr>
        <w:t xml:space="preserve">Tratar de investigar cada situación de su comportamiento tan claro como sea posible. </w:t>
      </w:r>
    </w:p>
    <w:p w:rsidR="00A228B7" w:rsidRPr="000105FE" w:rsidRDefault="00A228B7" w:rsidP="00A228B7">
      <w:pPr>
        <w:pStyle w:val="NormalWeb"/>
        <w:ind w:firstLine="708"/>
        <w:jc w:val="both"/>
      </w:pPr>
    </w:p>
    <w:p w:rsidR="00A228B7" w:rsidRPr="000105FE" w:rsidRDefault="00A228B7" w:rsidP="00A228B7">
      <w:pPr>
        <w:pStyle w:val="NormalWeb"/>
        <w:ind w:firstLine="708"/>
        <w:jc w:val="both"/>
      </w:pPr>
      <w:r w:rsidRPr="000105FE">
        <w:rPr>
          <w:b/>
          <w:u w:val="single"/>
        </w:rPr>
        <w:t>La aproximación cultural</w:t>
      </w:r>
      <w:r w:rsidRPr="000105FE">
        <w:t xml:space="preserve"> constituye la otra dirección de la planificación del trabajo educativo con los niños de la diversidad cultural.</w:t>
      </w:r>
    </w:p>
    <w:p w:rsidR="00A228B7" w:rsidRPr="000105FE" w:rsidRDefault="00A228B7" w:rsidP="00A228B7">
      <w:pPr>
        <w:pStyle w:val="NormalWeb"/>
        <w:ind w:firstLine="708"/>
        <w:jc w:val="both"/>
      </w:pPr>
      <w:r w:rsidRPr="000105FE">
        <w:t xml:space="preserve">El choque cultural constituye una de las problemáticas más severas que sucede en el niño que inmigra o de aquel que se incorpora procedente de otra región. </w:t>
      </w:r>
    </w:p>
    <w:p w:rsidR="00A228B7" w:rsidRPr="000105FE" w:rsidRDefault="00A228B7" w:rsidP="00A228B7">
      <w:pPr>
        <w:pStyle w:val="NormalWeb"/>
        <w:ind w:firstLine="708"/>
        <w:jc w:val="both"/>
      </w:pPr>
      <w:r w:rsidRPr="000105FE">
        <w:t xml:space="preserve">Es natural que el niño que inmigra sienta una desorientación cultural cuando se le </w:t>
      </w:r>
      <w:proofErr w:type="spellStart"/>
      <w:r w:rsidRPr="000105FE">
        <w:t>desenraíza</w:t>
      </w:r>
      <w:proofErr w:type="spellEnd"/>
      <w:r w:rsidRPr="000105FE">
        <w:t xml:space="preserve"> de su país o región y se le trae a un medio diferente, que puede llegar incluso, por las situaciones de frustración recibidas, según </w:t>
      </w:r>
      <w:proofErr w:type="spellStart"/>
      <w:r w:rsidRPr="000105FE">
        <w:t>Milner</w:t>
      </w:r>
      <w:proofErr w:type="spellEnd"/>
      <w:r w:rsidRPr="000105FE">
        <w:t>, a desarrollar una tendencia a devaluar su propio grupo étnico y procedencia cultural, lo cual tiene repercusiones muy negativas en el sano desarrollo de su personalidad.</w:t>
      </w:r>
    </w:p>
    <w:p w:rsidR="00A228B7" w:rsidRPr="000105FE" w:rsidRDefault="00A228B7" w:rsidP="00A228B7">
      <w:pPr>
        <w:pStyle w:val="NormalWeb"/>
        <w:ind w:firstLine="708"/>
        <w:jc w:val="both"/>
        <w:rPr>
          <w:b/>
        </w:rPr>
      </w:pPr>
      <w:r w:rsidRPr="000105FE">
        <w:t xml:space="preserve">El educador del aula multicultural tiene, por tanto, también que trabajar en este aspecto, y planificar su trabajo educativo de modo que colabore a </w:t>
      </w:r>
      <w:r w:rsidRPr="000105FE">
        <w:rPr>
          <w:b/>
        </w:rPr>
        <w:t>la sana transición a la cultura dominante a la cual el niño está obligado a integrarse.</w:t>
      </w:r>
    </w:p>
    <w:p w:rsidR="00A228B7" w:rsidRPr="000105FE" w:rsidRDefault="00A228B7" w:rsidP="00A228B7">
      <w:pPr>
        <w:pStyle w:val="NormalWeb"/>
        <w:ind w:firstLine="708"/>
        <w:jc w:val="both"/>
      </w:pPr>
      <w:r w:rsidRPr="000105FE">
        <w:t xml:space="preserve">Entre las </w:t>
      </w:r>
      <w:r w:rsidRPr="000105FE">
        <w:rPr>
          <w:b/>
          <w:u w:val="single"/>
        </w:rPr>
        <w:t>acciones en el plano cultural</w:t>
      </w:r>
      <w:r w:rsidRPr="000105FE">
        <w:t xml:space="preserve"> que el educador ha de planificar para los niños inmigrantes y de minorías étnicas están:</w:t>
      </w:r>
    </w:p>
    <w:p w:rsidR="00A228B7" w:rsidRPr="000105FE" w:rsidRDefault="00A228B7" w:rsidP="00A228B7">
      <w:pPr>
        <w:numPr>
          <w:ilvl w:val="0"/>
          <w:numId w:val="9"/>
        </w:numPr>
        <w:spacing w:before="120" w:after="120"/>
        <w:ind w:left="714" w:hanging="357"/>
        <w:jc w:val="both"/>
        <w:rPr>
          <w:b/>
          <w:i/>
        </w:rPr>
      </w:pPr>
      <w:r w:rsidRPr="000105FE">
        <w:rPr>
          <w:b/>
          <w:i/>
        </w:rPr>
        <w:t xml:space="preserve">Realizar actividades en las que se estimule la diversidad cultural presente en el aula. </w:t>
      </w:r>
    </w:p>
    <w:p w:rsidR="00A228B7" w:rsidRPr="000105FE" w:rsidRDefault="00A228B7" w:rsidP="00A228B7">
      <w:pPr>
        <w:numPr>
          <w:ilvl w:val="0"/>
          <w:numId w:val="9"/>
        </w:numPr>
        <w:spacing w:before="120" w:after="120"/>
        <w:ind w:left="714" w:hanging="357"/>
        <w:jc w:val="both"/>
        <w:rPr>
          <w:b/>
          <w:i/>
        </w:rPr>
      </w:pPr>
      <w:r w:rsidRPr="000105FE">
        <w:rPr>
          <w:b/>
          <w:i/>
        </w:rPr>
        <w:t>Trabajar individualmente con cada niño, de ser posible diariamente, para mantener su identidad cultural.</w:t>
      </w:r>
    </w:p>
    <w:p w:rsidR="00A228B7" w:rsidRPr="000105FE" w:rsidRDefault="00A228B7" w:rsidP="00A228B7">
      <w:pPr>
        <w:numPr>
          <w:ilvl w:val="0"/>
          <w:numId w:val="9"/>
        </w:numPr>
        <w:spacing w:before="120" w:after="120"/>
        <w:ind w:left="714" w:hanging="357"/>
        <w:jc w:val="both"/>
        <w:rPr>
          <w:b/>
          <w:i/>
        </w:rPr>
      </w:pPr>
      <w:r w:rsidRPr="000105FE">
        <w:rPr>
          <w:b/>
          <w:i/>
        </w:rPr>
        <w:t xml:space="preserve">Estimular el nombre nativo u original del niño, así como su idioma. </w:t>
      </w:r>
    </w:p>
    <w:p w:rsidR="00A228B7" w:rsidRPr="000105FE" w:rsidRDefault="00A228B7" w:rsidP="00A228B7">
      <w:pPr>
        <w:numPr>
          <w:ilvl w:val="0"/>
          <w:numId w:val="9"/>
        </w:numPr>
        <w:spacing w:before="120" w:after="120"/>
        <w:ind w:left="714" w:hanging="357"/>
        <w:jc w:val="both"/>
        <w:rPr>
          <w:b/>
          <w:i/>
        </w:rPr>
      </w:pPr>
      <w:r w:rsidRPr="000105FE">
        <w:rPr>
          <w:b/>
          <w:i/>
        </w:rPr>
        <w:t xml:space="preserve">Hacer reconocer </w:t>
      </w:r>
      <w:proofErr w:type="spellStart"/>
      <w:r w:rsidRPr="000105FE">
        <w:rPr>
          <w:b/>
          <w:i/>
        </w:rPr>
        <w:t>quienes</w:t>
      </w:r>
      <w:proofErr w:type="spellEnd"/>
      <w:r w:rsidRPr="000105FE">
        <w:rPr>
          <w:b/>
          <w:i/>
        </w:rPr>
        <w:t xml:space="preserve"> son estos niños, que tienen una historia personal y una cultura propias. </w:t>
      </w:r>
    </w:p>
    <w:p w:rsidR="00A228B7" w:rsidRPr="000105FE" w:rsidRDefault="00A228B7" w:rsidP="00A228B7">
      <w:pPr>
        <w:numPr>
          <w:ilvl w:val="0"/>
          <w:numId w:val="9"/>
        </w:numPr>
        <w:spacing w:before="120" w:after="120"/>
        <w:ind w:left="714" w:hanging="357"/>
        <w:jc w:val="both"/>
        <w:rPr>
          <w:b/>
          <w:i/>
        </w:rPr>
      </w:pPr>
      <w:r w:rsidRPr="000105FE">
        <w:rPr>
          <w:b/>
          <w:i/>
        </w:rPr>
        <w:t xml:space="preserve">Promover actividades, uso de libros y láminas, videos, y otras diversas fuentes para el aprendizaje de las culturas de estos niños. </w:t>
      </w:r>
    </w:p>
    <w:p w:rsidR="00A228B7" w:rsidRPr="000105FE" w:rsidRDefault="00A228B7" w:rsidP="00A228B7">
      <w:pPr>
        <w:numPr>
          <w:ilvl w:val="0"/>
          <w:numId w:val="9"/>
        </w:numPr>
        <w:spacing w:before="120" w:after="120"/>
        <w:ind w:left="714" w:hanging="357"/>
        <w:jc w:val="both"/>
        <w:rPr>
          <w:b/>
          <w:i/>
        </w:rPr>
      </w:pPr>
      <w:r w:rsidRPr="000105FE">
        <w:rPr>
          <w:b/>
          <w:i/>
        </w:rPr>
        <w:t xml:space="preserve">Hacer que los niños hablen de su propia cultura, música, e historia, y ayudarles a mostrar los aspectos positivos de dicha cultura. </w:t>
      </w:r>
    </w:p>
    <w:p w:rsidR="00A228B7" w:rsidRPr="000105FE" w:rsidRDefault="00A228B7" w:rsidP="00A228B7">
      <w:pPr>
        <w:numPr>
          <w:ilvl w:val="0"/>
          <w:numId w:val="9"/>
        </w:numPr>
        <w:spacing w:before="120" w:after="120"/>
        <w:ind w:left="714" w:hanging="357"/>
        <w:jc w:val="both"/>
        <w:rPr>
          <w:b/>
          <w:i/>
        </w:rPr>
      </w:pPr>
      <w:r w:rsidRPr="000105FE">
        <w:rPr>
          <w:b/>
          <w:i/>
        </w:rPr>
        <w:t xml:space="preserve">Enseñarles a estos niños como participar en el nuevo grupo social sin perder valores culturales importantes. </w:t>
      </w:r>
    </w:p>
    <w:p w:rsidR="00A228B7" w:rsidRPr="000105FE" w:rsidRDefault="00A228B7" w:rsidP="00A228B7">
      <w:pPr>
        <w:numPr>
          <w:ilvl w:val="0"/>
          <w:numId w:val="9"/>
        </w:numPr>
        <w:spacing w:before="120" w:after="120"/>
        <w:ind w:left="714" w:hanging="357"/>
        <w:jc w:val="both"/>
        <w:rPr>
          <w:b/>
          <w:i/>
        </w:rPr>
      </w:pPr>
      <w:r w:rsidRPr="000105FE">
        <w:rPr>
          <w:b/>
          <w:i/>
        </w:rPr>
        <w:t xml:space="preserve">Trasladar del aula al entorno inmediato del centro infantil la identificación y aceptación de las distintas culturas del grupo, desarrollando el respeto mutuo y la acogida de las diferencias. </w:t>
      </w:r>
    </w:p>
    <w:p w:rsidR="00A228B7" w:rsidRPr="000105FE" w:rsidRDefault="00A228B7" w:rsidP="00A228B7">
      <w:pPr>
        <w:numPr>
          <w:ilvl w:val="0"/>
          <w:numId w:val="9"/>
        </w:numPr>
        <w:spacing w:before="120" w:after="120"/>
        <w:ind w:left="714" w:hanging="357"/>
        <w:jc w:val="both"/>
        <w:rPr>
          <w:b/>
          <w:i/>
        </w:rPr>
      </w:pPr>
      <w:r w:rsidRPr="000105FE">
        <w:rPr>
          <w:b/>
          <w:i/>
        </w:rPr>
        <w:t xml:space="preserve">Permitirle a los niños su atuendo natal al aula, que la usen cuando lo deseen. Darles tiempo para que se acostumbren a hacerlo, que no sientan pena, y les </w:t>
      </w:r>
      <w:r w:rsidRPr="000105FE">
        <w:rPr>
          <w:b/>
          <w:i/>
        </w:rPr>
        <w:lastRenderedPageBreak/>
        <w:t xml:space="preserve">sea natural usar su ropa tradicional, pues estos vestuarios son símbolos de sus orígenes. </w:t>
      </w:r>
    </w:p>
    <w:p w:rsidR="00A228B7" w:rsidRPr="000105FE" w:rsidRDefault="00A228B7" w:rsidP="00A228B7">
      <w:pPr>
        <w:numPr>
          <w:ilvl w:val="0"/>
          <w:numId w:val="9"/>
        </w:numPr>
        <w:spacing w:before="120" w:after="120"/>
        <w:ind w:left="714" w:hanging="357"/>
        <w:jc w:val="both"/>
        <w:rPr>
          <w:b/>
          <w:i/>
        </w:rPr>
      </w:pPr>
      <w:r w:rsidRPr="000105FE">
        <w:rPr>
          <w:b/>
          <w:i/>
        </w:rPr>
        <w:t xml:space="preserve">Emplear diversas técnicas con los niños para la continuidad cultural: recortes y cuentos del lugar de origen, hacer dramatizaciones culturales, desarrollar rituales culturales, hacer un mural con trabajos realizados por los niños, entre otros. </w:t>
      </w:r>
    </w:p>
    <w:p w:rsidR="00A228B7" w:rsidRPr="000105FE" w:rsidRDefault="00A228B7" w:rsidP="00A228B7">
      <w:pPr>
        <w:pStyle w:val="NormalWeb"/>
        <w:ind w:firstLine="708"/>
        <w:jc w:val="both"/>
      </w:pPr>
      <w:r w:rsidRPr="000105FE">
        <w:t xml:space="preserve">En la </w:t>
      </w:r>
      <w:r w:rsidRPr="00EE32FD">
        <w:rPr>
          <w:b/>
          <w:u w:val="single"/>
        </w:rPr>
        <w:t>aproximación pedagógica</w:t>
      </w:r>
      <w:r w:rsidRPr="000105FE">
        <w:t xml:space="preserve"> es donde se materializa el trabajo educativo con los niños inmigrantes y de minorías culturales, a partir de la consolidación de la acción psicológica y cultural que se realiza con estos niños. Exige, por lo tanto, una concienzuda </w:t>
      </w:r>
      <w:r w:rsidRPr="000105FE">
        <w:rPr>
          <w:b/>
        </w:rPr>
        <w:t>planificación</w:t>
      </w:r>
      <w:r w:rsidRPr="000105FE">
        <w:t xml:space="preserve"> para que se consigan los objetivos que se plantea la educación en el aula multicultural.</w:t>
      </w:r>
    </w:p>
    <w:p w:rsidR="00A228B7" w:rsidRPr="000105FE" w:rsidRDefault="00A228B7" w:rsidP="00A228B7">
      <w:pPr>
        <w:pStyle w:val="NormalWeb"/>
        <w:ind w:firstLine="708"/>
        <w:jc w:val="both"/>
      </w:pPr>
      <w:r w:rsidRPr="000105FE">
        <w:t xml:space="preserve">Estas acciones pedagógicas pueden estar </w:t>
      </w:r>
      <w:r w:rsidRPr="000105FE">
        <w:rPr>
          <w:b/>
        </w:rPr>
        <w:t>contempladas en el currículo</w:t>
      </w:r>
      <w:r w:rsidRPr="000105FE">
        <w:t xml:space="preserve">, o pueden trabajarse a la par con los </w:t>
      </w:r>
      <w:r w:rsidRPr="000105FE">
        <w:rPr>
          <w:b/>
        </w:rPr>
        <w:t>programas educativos</w:t>
      </w:r>
      <w:r w:rsidRPr="000105FE">
        <w:t xml:space="preserve"> existentes, en cualquier forma, han de planificarse de acuerdo con una dirección claramente concebida, a partir del conocimiento y la aceptación de estos niños, y el deseo de realizar una labor educativa compleja y problemática como es la educación de la diversidad cultural, en un medio emocional y culturalmente favorable.</w:t>
      </w:r>
    </w:p>
    <w:p w:rsidR="00A228B7" w:rsidRPr="000105FE" w:rsidRDefault="00A228B7" w:rsidP="00A228B7">
      <w:pPr>
        <w:pStyle w:val="NormalWeb"/>
        <w:ind w:firstLine="708"/>
        <w:jc w:val="both"/>
      </w:pPr>
      <w:r w:rsidRPr="000105FE">
        <w:t xml:space="preserve">Ello indica y obliga como primer paso de la planificación del trabajo educativo con estos niños el hacer un </w:t>
      </w:r>
      <w:r w:rsidRPr="000105FE">
        <w:rPr>
          <w:b/>
        </w:rPr>
        <w:t xml:space="preserve">diagnóstico </w:t>
      </w:r>
      <w:r w:rsidRPr="000105FE">
        <w:t>de cada uno de ellos.</w:t>
      </w:r>
    </w:p>
    <w:p w:rsidR="00A228B7" w:rsidRPr="000105FE" w:rsidRDefault="00A228B7" w:rsidP="00A228B7">
      <w:pPr>
        <w:pStyle w:val="NormalWeb"/>
        <w:ind w:firstLine="708"/>
        <w:jc w:val="both"/>
      </w:pPr>
      <w:r w:rsidRPr="000105FE">
        <w:t xml:space="preserve">El diagnóstico de los niños inmigrantes y de minorías étnicas y culturales es bien complicado, porque no sólo tiene que ver con los aspectos de su experiencia escolar, sino también con las particularidades de su desarrollo psicológico y su procedencia cultural, datos que a veces no son fáciles de obtener de estos niños. </w:t>
      </w:r>
    </w:p>
    <w:p w:rsidR="00A228B7" w:rsidRPr="000105FE" w:rsidRDefault="00A228B7" w:rsidP="00A228B7">
      <w:pPr>
        <w:pStyle w:val="NormalWeb"/>
        <w:ind w:firstLine="708"/>
        <w:jc w:val="both"/>
        <w:rPr>
          <w:b/>
        </w:rPr>
      </w:pPr>
      <w:r w:rsidRPr="000105FE">
        <w:t xml:space="preserve">Independientemente de ello el educador del aula multicultural está forzado a hacer este diagnóstico, con el fin de </w:t>
      </w:r>
      <w:r w:rsidRPr="000105FE">
        <w:rPr>
          <w:b/>
        </w:rPr>
        <w:t>conocer a cada uno de sus niños, poder valorar el</w:t>
      </w:r>
      <w:r w:rsidRPr="000105FE">
        <w:t xml:space="preserve"> </w:t>
      </w:r>
      <w:r w:rsidRPr="000105FE">
        <w:rPr>
          <w:b/>
        </w:rPr>
        <w:t>diagnóstico general del grupo, y sobre su base diseñar la planificación de su labor pedagógica.</w:t>
      </w:r>
    </w:p>
    <w:p w:rsidR="00A228B7" w:rsidRPr="000105FE" w:rsidRDefault="00A228B7" w:rsidP="00A228B7">
      <w:pPr>
        <w:pStyle w:val="NormalWeb"/>
        <w:ind w:firstLine="708"/>
        <w:jc w:val="both"/>
        <w:rPr>
          <w:b/>
        </w:rPr>
      </w:pPr>
      <w:r w:rsidRPr="000105FE">
        <w:t xml:space="preserve">Una vez realizado este diagnóstico individual y grupal, se impone entonces la </w:t>
      </w:r>
      <w:r w:rsidRPr="000105FE">
        <w:rPr>
          <w:b/>
        </w:rPr>
        <w:t>atención particular que se ha de planificar con cada niño, con cada subgrupo cultural (de haber varios niños de una misma procedencia) y del grupo en su totalidad.</w:t>
      </w:r>
    </w:p>
    <w:p w:rsidR="00A228B7" w:rsidRPr="000105FE" w:rsidRDefault="00A228B7" w:rsidP="00A228B7">
      <w:pPr>
        <w:pStyle w:val="NormalWeb"/>
        <w:ind w:firstLine="708"/>
        <w:jc w:val="both"/>
      </w:pPr>
      <w:r w:rsidRPr="000105FE">
        <w:t xml:space="preserve">Al planificar el trabajo educativo en el aula multicultural se hace indispensable </w:t>
      </w:r>
      <w:r w:rsidRPr="000105FE">
        <w:rPr>
          <w:b/>
        </w:rPr>
        <w:t>atender a cuestiones y procedimientos metodológicos</w:t>
      </w:r>
      <w:r w:rsidRPr="000105FE">
        <w:t xml:space="preserve"> que son importantes tener en cuenta. Así entre las acciones pedagógicas a realizarse pueden estar:</w:t>
      </w:r>
    </w:p>
    <w:p w:rsidR="00A228B7" w:rsidRPr="000105FE" w:rsidRDefault="00A228B7" w:rsidP="00A228B7">
      <w:pPr>
        <w:numPr>
          <w:ilvl w:val="0"/>
          <w:numId w:val="11"/>
        </w:numPr>
        <w:spacing w:before="120" w:after="120"/>
        <w:ind w:left="714" w:hanging="357"/>
        <w:jc w:val="both"/>
        <w:rPr>
          <w:b/>
          <w:i/>
        </w:rPr>
      </w:pPr>
      <w:r w:rsidRPr="000105FE">
        <w:rPr>
          <w:b/>
          <w:i/>
        </w:rPr>
        <w:t xml:space="preserve">Las actividades han de depender en lo que sucede en el aula, el ambiente de aprendizaje que pueda proveer el educador, y como éste es capaz de investigar y atender las necesidades particulares del niño. </w:t>
      </w:r>
    </w:p>
    <w:p w:rsidR="00A228B7" w:rsidRPr="000105FE" w:rsidRDefault="00A228B7" w:rsidP="00A228B7">
      <w:pPr>
        <w:numPr>
          <w:ilvl w:val="0"/>
          <w:numId w:val="11"/>
        </w:numPr>
        <w:spacing w:before="120" w:after="120"/>
        <w:ind w:left="714" w:hanging="357"/>
        <w:jc w:val="both"/>
        <w:rPr>
          <w:b/>
          <w:i/>
        </w:rPr>
      </w:pPr>
      <w:r w:rsidRPr="000105FE">
        <w:rPr>
          <w:b/>
          <w:i/>
        </w:rPr>
        <w:t xml:space="preserve">Ayudar a los niños inmigrantes y de minorías a ganar confianza en sus posibilidades, en particular en la primera infancia, de modo que, cuando transite a la primaria de la cultura dominante, en que las notas se dan compitiendo, pueda tener éxito. </w:t>
      </w:r>
    </w:p>
    <w:p w:rsidR="00A228B7" w:rsidRPr="000105FE" w:rsidRDefault="00A228B7" w:rsidP="00A228B7">
      <w:pPr>
        <w:numPr>
          <w:ilvl w:val="0"/>
          <w:numId w:val="11"/>
        </w:numPr>
        <w:spacing w:before="120" w:after="120"/>
        <w:ind w:left="714" w:hanging="357"/>
        <w:jc w:val="both"/>
        <w:rPr>
          <w:b/>
          <w:i/>
        </w:rPr>
      </w:pPr>
      <w:r w:rsidRPr="000105FE">
        <w:rPr>
          <w:b/>
          <w:i/>
        </w:rPr>
        <w:lastRenderedPageBreak/>
        <w:t xml:space="preserve">Balancear la protección del niño inmigrante y de minorías en el aula, con acciones libres en la cultura dominante. </w:t>
      </w:r>
    </w:p>
    <w:p w:rsidR="00A228B7" w:rsidRPr="000105FE" w:rsidRDefault="00A228B7" w:rsidP="00A228B7">
      <w:pPr>
        <w:numPr>
          <w:ilvl w:val="0"/>
          <w:numId w:val="11"/>
        </w:numPr>
        <w:spacing w:before="120" w:after="120"/>
        <w:ind w:left="714" w:hanging="357"/>
        <w:jc w:val="both"/>
        <w:rPr>
          <w:b/>
          <w:i/>
        </w:rPr>
      </w:pPr>
      <w:r w:rsidRPr="000105FE">
        <w:rPr>
          <w:b/>
          <w:i/>
        </w:rPr>
        <w:t xml:space="preserve">Combinar las actividades estructuradas con aquellas en las que el niño pueda hacer uso libre de su acción. </w:t>
      </w:r>
    </w:p>
    <w:p w:rsidR="00A228B7" w:rsidRPr="000105FE" w:rsidRDefault="00A228B7" w:rsidP="00A228B7">
      <w:pPr>
        <w:numPr>
          <w:ilvl w:val="0"/>
          <w:numId w:val="11"/>
        </w:numPr>
        <w:spacing w:before="120" w:after="120"/>
        <w:ind w:left="714" w:hanging="357"/>
        <w:jc w:val="both"/>
        <w:rPr>
          <w:b/>
          <w:i/>
        </w:rPr>
      </w:pPr>
      <w:r w:rsidRPr="000105FE">
        <w:rPr>
          <w:b/>
          <w:i/>
        </w:rPr>
        <w:t xml:space="preserve">Hacer aflorar la dinámica psicológica interna del niño inmigrante o de minorías mediante el dibujo, los cuentos, las actividades plásticas y relatos de vivencias, para hacer concordar sus dos culturas. </w:t>
      </w:r>
    </w:p>
    <w:p w:rsidR="00A228B7" w:rsidRPr="000105FE" w:rsidRDefault="00A228B7" w:rsidP="00A228B7">
      <w:pPr>
        <w:numPr>
          <w:ilvl w:val="0"/>
          <w:numId w:val="11"/>
        </w:numPr>
        <w:spacing w:before="120" w:after="120"/>
        <w:ind w:left="714" w:hanging="357"/>
        <w:jc w:val="both"/>
        <w:rPr>
          <w:b/>
          <w:i/>
        </w:rPr>
      </w:pPr>
      <w:r w:rsidRPr="000105FE">
        <w:rPr>
          <w:b/>
          <w:i/>
        </w:rPr>
        <w:t xml:space="preserve">Realizar actividades de trabajo manual con frecuencia, en las que se usen signos y símbolos de la cultura de origen de estos niños. </w:t>
      </w:r>
    </w:p>
    <w:p w:rsidR="00A228B7" w:rsidRPr="000105FE" w:rsidRDefault="00A228B7" w:rsidP="00A228B7">
      <w:pPr>
        <w:numPr>
          <w:ilvl w:val="0"/>
          <w:numId w:val="11"/>
        </w:numPr>
        <w:spacing w:before="120" w:after="120"/>
        <w:ind w:left="714" w:hanging="357"/>
        <w:jc w:val="both"/>
        <w:rPr>
          <w:b/>
          <w:i/>
        </w:rPr>
      </w:pPr>
      <w:r w:rsidRPr="000105FE">
        <w:rPr>
          <w:b/>
          <w:i/>
        </w:rPr>
        <w:t xml:space="preserve">Organizar el trabajo en el aula con actividades generales en pequeños grupos que ocupen a todos los niños, a la vez que se trabaja en la atención individual de cada uno. </w:t>
      </w:r>
    </w:p>
    <w:p w:rsidR="00A228B7" w:rsidRPr="000105FE" w:rsidRDefault="00A228B7" w:rsidP="00A228B7">
      <w:pPr>
        <w:numPr>
          <w:ilvl w:val="0"/>
          <w:numId w:val="11"/>
        </w:numPr>
        <w:spacing w:before="120" w:after="120"/>
        <w:ind w:left="714" w:hanging="357"/>
        <w:jc w:val="both"/>
        <w:rPr>
          <w:b/>
          <w:i/>
        </w:rPr>
      </w:pPr>
      <w:r w:rsidRPr="000105FE">
        <w:rPr>
          <w:b/>
          <w:i/>
        </w:rPr>
        <w:t xml:space="preserve">Organizar el horario de actividades de la rutina del día conjuntamente con los niños, para que cada uno sepa lo que se va a hacer, y que se espera de él. </w:t>
      </w:r>
    </w:p>
    <w:p w:rsidR="00A228B7" w:rsidRPr="000105FE" w:rsidRDefault="00A228B7" w:rsidP="00A228B7">
      <w:pPr>
        <w:numPr>
          <w:ilvl w:val="0"/>
          <w:numId w:val="11"/>
        </w:numPr>
        <w:spacing w:before="120" w:after="120"/>
        <w:ind w:left="714" w:hanging="357"/>
        <w:jc w:val="both"/>
        <w:rPr>
          <w:b/>
          <w:i/>
        </w:rPr>
      </w:pPr>
      <w:r w:rsidRPr="000105FE">
        <w:rPr>
          <w:b/>
          <w:i/>
        </w:rPr>
        <w:t xml:space="preserve">No dejar trabajar a los niños inmigrantes y de minorías mucho tiempo solos, pues tenderán a aislarse, unirlo a otro niño de la misma cultura, de otra cultura minoritaria, y cuando se hayan acostumbrado, con niños de la cultura dominante. </w:t>
      </w:r>
    </w:p>
    <w:p w:rsidR="00A228B7" w:rsidRPr="000105FE" w:rsidRDefault="00A228B7" w:rsidP="00A228B7">
      <w:pPr>
        <w:numPr>
          <w:ilvl w:val="0"/>
          <w:numId w:val="11"/>
        </w:numPr>
        <w:spacing w:before="120" w:after="120"/>
        <w:ind w:left="714" w:hanging="357"/>
        <w:jc w:val="both"/>
        <w:rPr>
          <w:b/>
          <w:i/>
        </w:rPr>
      </w:pPr>
      <w:r w:rsidRPr="000105FE">
        <w:rPr>
          <w:b/>
          <w:i/>
        </w:rPr>
        <w:t xml:space="preserve">Organizar la planificación de las actividades preferentemente de forma diaria, y no semanal como suele hacerse por la mayoría de los educadores, por resultar muy importante continuar precisamente donde se terminó el día anterior. Esto se debe a que como estos niños suelen de inicio tener problemas en su comprensión a causa de los factores psicológicos y lingüísticos, el cambiar abruptamente de actividades los hace sentir ansiosos y frustrados "precisamente cuando comenzaban a entender lo que se les enseñaba". </w:t>
      </w:r>
    </w:p>
    <w:p w:rsidR="00A228B7" w:rsidRPr="000105FE" w:rsidRDefault="00A228B7" w:rsidP="00A228B7">
      <w:pPr>
        <w:numPr>
          <w:ilvl w:val="0"/>
          <w:numId w:val="11"/>
        </w:numPr>
        <w:spacing w:before="120" w:after="120"/>
        <w:ind w:left="714" w:hanging="357"/>
        <w:jc w:val="both"/>
        <w:rPr>
          <w:b/>
          <w:i/>
        </w:rPr>
      </w:pPr>
      <w:r w:rsidRPr="000105FE">
        <w:rPr>
          <w:b/>
          <w:i/>
        </w:rPr>
        <w:t xml:space="preserve">Aprender canciones y danzas sencillas de las diferentes culturas, así como cuentos e historias. </w:t>
      </w:r>
    </w:p>
    <w:p w:rsidR="00A228B7" w:rsidRPr="000105FE" w:rsidRDefault="00A228B7" w:rsidP="00A228B7">
      <w:pPr>
        <w:numPr>
          <w:ilvl w:val="0"/>
          <w:numId w:val="11"/>
        </w:numPr>
        <w:spacing w:before="120" w:after="120"/>
        <w:ind w:left="714" w:hanging="357"/>
        <w:jc w:val="both"/>
        <w:rPr>
          <w:b/>
          <w:i/>
        </w:rPr>
      </w:pPr>
      <w:r w:rsidRPr="000105FE">
        <w:rPr>
          <w:b/>
          <w:i/>
        </w:rPr>
        <w:t xml:space="preserve">En la actividad de recuento del día para hablar del grupo, referir las cosas que gustan y no gustan, que son buenas y no lo son, que diferencian e igualan a los niños entre sí (en cuanto a su comportamiento individual, sin constreñirlo a la cultura). </w:t>
      </w:r>
    </w:p>
    <w:p w:rsidR="00A228B7" w:rsidRPr="000105FE" w:rsidRDefault="00A228B7" w:rsidP="00A228B7">
      <w:pPr>
        <w:numPr>
          <w:ilvl w:val="0"/>
          <w:numId w:val="11"/>
        </w:numPr>
        <w:spacing w:before="120" w:after="120"/>
        <w:ind w:left="714" w:hanging="357"/>
        <w:jc w:val="both"/>
        <w:rPr>
          <w:b/>
          <w:i/>
        </w:rPr>
      </w:pPr>
      <w:r w:rsidRPr="000105FE">
        <w:rPr>
          <w:b/>
          <w:i/>
        </w:rPr>
        <w:t xml:space="preserve">Hacer teatro de sombras con niños de diferentes culturas y resaltar como en las sombras es imposible diferenciar la disimilitud étnica o cultural, que todos son iguales. </w:t>
      </w:r>
    </w:p>
    <w:p w:rsidR="00A228B7" w:rsidRPr="000105FE" w:rsidRDefault="00A228B7" w:rsidP="00A228B7">
      <w:pPr>
        <w:numPr>
          <w:ilvl w:val="0"/>
          <w:numId w:val="11"/>
        </w:numPr>
        <w:spacing w:before="120" w:after="120"/>
        <w:ind w:left="714" w:hanging="357"/>
        <w:jc w:val="both"/>
        <w:rPr>
          <w:b/>
          <w:i/>
        </w:rPr>
      </w:pPr>
      <w:r w:rsidRPr="000105FE">
        <w:rPr>
          <w:b/>
          <w:i/>
        </w:rPr>
        <w:t xml:space="preserve">Hacer acciones de ayuda con niños de diferentes culturas, rotando a los niños, e intercambiando sus roles. </w:t>
      </w:r>
    </w:p>
    <w:p w:rsidR="00A228B7" w:rsidRPr="000105FE" w:rsidRDefault="00A228B7" w:rsidP="00A228B7">
      <w:pPr>
        <w:numPr>
          <w:ilvl w:val="0"/>
          <w:numId w:val="11"/>
        </w:numPr>
        <w:spacing w:before="120" w:after="120"/>
        <w:ind w:left="714" w:hanging="357"/>
        <w:jc w:val="both"/>
        <w:rPr>
          <w:b/>
          <w:i/>
        </w:rPr>
      </w:pPr>
      <w:r w:rsidRPr="000105FE">
        <w:rPr>
          <w:b/>
          <w:i/>
        </w:rPr>
        <w:t xml:space="preserve">Traer padres al aula de las diferentes culturas para que cuenten a los niños cosas de su país, bellas y hermosas, agradables, o simplemente interesantes. </w:t>
      </w:r>
    </w:p>
    <w:p w:rsidR="00A228B7" w:rsidRDefault="00A228B7" w:rsidP="005B6A36">
      <w:pPr>
        <w:pStyle w:val="NormalWeb"/>
        <w:ind w:firstLine="708"/>
        <w:jc w:val="both"/>
        <w:rPr>
          <w:b/>
        </w:rPr>
      </w:pPr>
      <w:r w:rsidRPr="000105FE">
        <w:t xml:space="preserve">Para realizar todo esto, y muchas otras acciones pedagógicas, el educador ha de considerar como enfoca </w:t>
      </w:r>
      <w:hyperlink r:id="rId6" w:anchor="subir#subir" w:history="1"/>
      <w:r w:rsidRPr="000105FE">
        <w:t xml:space="preserve">en general, la planificación del trabajo educativo, para lo que ha de decidir cuestiones importantes. </w:t>
      </w:r>
      <w:r w:rsidRPr="000105FE">
        <w:rPr>
          <w:b/>
        </w:rPr>
        <w:t>Siempre desde una actitud de apertura, investigación y compromiso.</w:t>
      </w:r>
    </w:p>
    <w:p w:rsidR="00A228B7" w:rsidRPr="006D0B46" w:rsidRDefault="00A228B7" w:rsidP="00A228B7">
      <w:pPr>
        <w:pStyle w:val="NormalWeb"/>
        <w:pBdr>
          <w:bottom w:val="threeDEngrave" w:sz="24" w:space="1" w:color="800000"/>
        </w:pBdr>
        <w:spacing w:before="0" w:beforeAutospacing="0" w:after="0" w:afterAutospacing="0"/>
        <w:ind w:right="709"/>
        <w:jc w:val="both"/>
        <w:rPr>
          <w:b/>
          <w:color w:val="800000"/>
          <w:sz w:val="40"/>
          <w:szCs w:val="40"/>
        </w:rPr>
      </w:pPr>
      <w:r w:rsidRPr="006D0B46">
        <w:rPr>
          <w:b/>
          <w:color w:val="800000"/>
          <w:sz w:val="40"/>
          <w:szCs w:val="40"/>
        </w:rPr>
        <w:lastRenderedPageBreak/>
        <w:t>BIBLIOGRAFÍA</w:t>
      </w:r>
    </w:p>
    <w:p w:rsidR="00A228B7" w:rsidRPr="000105FE" w:rsidRDefault="00A228B7" w:rsidP="00A228B7">
      <w:pPr>
        <w:pStyle w:val="NormalWeb"/>
        <w:spacing w:before="0" w:beforeAutospacing="0" w:after="0" w:afterAutospacing="0"/>
        <w:ind w:left="360" w:right="709"/>
        <w:jc w:val="both"/>
        <w:rPr>
          <w:b/>
        </w:rPr>
      </w:pPr>
    </w:p>
    <w:p w:rsidR="00A228B7" w:rsidRPr="000105FE" w:rsidRDefault="00A228B7" w:rsidP="00A228B7">
      <w:pPr>
        <w:pStyle w:val="NormalWeb"/>
        <w:numPr>
          <w:ilvl w:val="1"/>
          <w:numId w:val="12"/>
        </w:numPr>
        <w:tabs>
          <w:tab w:val="clear" w:pos="1440"/>
          <w:tab w:val="num" w:pos="840"/>
        </w:tabs>
        <w:spacing w:before="0" w:beforeAutospacing="0" w:after="120" w:afterAutospacing="0"/>
        <w:ind w:left="840" w:hanging="480"/>
      </w:pPr>
      <w:r w:rsidRPr="000105FE">
        <w:t xml:space="preserve">DOMÍNGUEZ GARRIDO. C (2006): “Investigación y Formación del Profesorado en una Sociedad Intercultural”. Madrid. </w:t>
      </w:r>
      <w:proofErr w:type="spellStart"/>
      <w:r w:rsidRPr="000105FE">
        <w:t>Universitas</w:t>
      </w:r>
      <w:proofErr w:type="spellEnd"/>
      <w:r w:rsidRPr="000105FE">
        <w:t>.</w:t>
      </w:r>
    </w:p>
    <w:p w:rsidR="00A228B7" w:rsidRPr="000105FE" w:rsidRDefault="00A228B7" w:rsidP="00A228B7">
      <w:pPr>
        <w:pStyle w:val="NormalWeb"/>
        <w:numPr>
          <w:ilvl w:val="1"/>
          <w:numId w:val="12"/>
        </w:numPr>
        <w:tabs>
          <w:tab w:val="clear" w:pos="1440"/>
          <w:tab w:val="num" w:pos="840"/>
        </w:tabs>
        <w:spacing w:before="0" w:beforeAutospacing="0" w:after="120" w:afterAutospacing="0"/>
        <w:ind w:left="840" w:hanging="480"/>
      </w:pPr>
      <w:r w:rsidRPr="000105FE">
        <w:t>SEVILLANO GARCÍA, MEDINA RIVILLA, DOMÍNGUEZ GARRIDO: “Metodología Innovadora en el Proceso Educativo”. UNED. ISBN 8436238591</w:t>
      </w:r>
    </w:p>
    <w:p w:rsidR="00A228B7" w:rsidRPr="000105FE" w:rsidRDefault="00A228B7" w:rsidP="00A228B7">
      <w:pPr>
        <w:pStyle w:val="NormalWeb"/>
        <w:numPr>
          <w:ilvl w:val="1"/>
          <w:numId w:val="12"/>
        </w:numPr>
        <w:tabs>
          <w:tab w:val="clear" w:pos="1440"/>
          <w:tab w:val="num" w:pos="840"/>
        </w:tabs>
        <w:spacing w:before="0" w:beforeAutospacing="0" w:after="120" w:afterAutospacing="0"/>
        <w:ind w:left="840" w:hanging="480"/>
      </w:pPr>
      <w:r w:rsidRPr="000105FE">
        <w:rPr>
          <w:caps/>
        </w:rPr>
        <w:t>Gento Palacios</w:t>
      </w:r>
      <w:r w:rsidRPr="000105FE">
        <w:t>, S. (2003). “Educación especial”. Madrid. Sanz y Torres</w:t>
      </w:r>
    </w:p>
    <w:p w:rsidR="00A228B7" w:rsidRPr="000105FE" w:rsidRDefault="00A228B7" w:rsidP="00A228B7">
      <w:pPr>
        <w:pStyle w:val="NormalWeb"/>
        <w:numPr>
          <w:ilvl w:val="1"/>
          <w:numId w:val="12"/>
        </w:numPr>
        <w:tabs>
          <w:tab w:val="clear" w:pos="1440"/>
          <w:tab w:val="num" w:pos="840"/>
        </w:tabs>
        <w:spacing w:before="0" w:beforeAutospacing="0" w:after="120" w:afterAutospacing="0"/>
        <w:ind w:left="840" w:hanging="480"/>
      </w:pPr>
      <w:r w:rsidRPr="000105FE">
        <w:rPr>
          <w:caps/>
        </w:rPr>
        <w:t xml:space="preserve">González </w:t>
      </w:r>
      <w:proofErr w:type="spellStart"/>
      <w:r w:rsidRPr="000105FE">
        <w:rPr>
          <w:caps/>
        </w:rPr>
        <w:t>González</w:t>
      </w:r>
      <w:proofErr w:type="spellEnd"/>
      <w:r w:rsidRPr="000105FE">
        <w:rPr>
          <w:caps/>
        </w:rPr>
        <w:t>,</w:t>
      </w:r>
      <w:r w:rsidRPr="000105FE">
        <w:t xml:space="preserve"> M.T. (1996). “Planificación de centro y atención a la diversidad”. </w:t>
      </w:r>
    </w:p>
    <w:p w:rsidR="00A228B7" w:rsidRPr="000105FE" w:rsidRDefault="00A228B7" w:rsidP="00A228B7">
      <w:pPr>
        <w:pStyle w:val="NormalWeb"/>
        <w:numPr>
          <w:ilvl w:val="1"/>
          <w:numId w:val="12"/>
        </w:numPr>
        <w:tabs>
          <w:tab w:val="clear" w:pos="1440"/>
          <w:tab w:val="num" w:pos="840"/>
        </w:tabs>
        <w:spacing w:before="0" w:beforeAutospacing="0" w:after="120" w:afterAutospacing="0"/>
        <w:ind w:left="840" w:hanging="480"/>
      </w:pPr>
      <w:r w:rsidRPr="000105FE">
        <w:t>LLUCH, BALAGUER y SALINAS CATALÁ (1996): “La diversidad Cultural en la práctica educativa”. M.E.C.</w:t>
      </w:r>
    </w:p>
    <w:p w:rsidR="00A228B7" w:rsidRPr="000105FE" w:rsidRDefault="00A228B7" w:rsidP="00A228B7">
      <w:pPr>
        <w:numPr>
          <w:ilvl w:val="1"/>
          <w:numId w:val="12"/>
        </w:numPr>
        <w:tabs>
          <w:tab w:val="clear" w:pos="1440"/>
          <w:tab w:val="num" w:pos="840"/>
        </w:tabs>
        <w:spacing w:after="120"/>
        <w:ind w:left="840" w:hanging="480"/>
        <w:jc w:val="both"/>
      </w:pPr>
      <w:r w:rsidRPr="000105FE">
        <w:t xml:space="preserve">Ministerio de Educación y Ciencia. (1997).Material </w:t>
      </w:r>
      <w:proofErr w:type="spellStart"/>
      <w:r w:rsidRPr="000105FE">
        <w:t>didáctido</w:t>
      </w:r>
      <w:proofErr w:type="spellEnd"/>
      <w:r w:rsidRPr="000105FE">
        <w:t xml:space="preserve"> de Educación Infantil: </w:t>
      </w:r>
      <w:r w:rsidRPr="000105FE">
        <w:rPr>
          <w:b/>
          <w:i/>
        </w:rPr>
        <w:t xml:space="preserve">Proyecto </w:t>
      </w:r>
      <w:proofErr w:type="spellStart"/>
      <w:r w:rsidRPr="000105FE">
        <w:rPr>
          <w:b/>
          <w:i/>
        </w:rPr>
        <w:t>Ninet</w:t>
      </w:r>
      <w:proofErr w:type="spellEnd"/>
      <w:r w:rsidRPr="000105FE">
        <w:rPr>
          <w:b/>
          <w:i/>
        </w:rPr>
        <w:t xml:space="preserve"> 4-5 años.</w:t>
      </w:r>
      <w:r w:rsidRPr="000105FE">
        <w:t xml:space="preserve"> Valencia. </w:t>
      </w:r>
      <w:proofErr w:type="spellStart"/>
      <w:r w:rsidRPr="000105FE">
        <w:t>Forpax</w:t>
      </w:r>
      <w:proofErr w:type="spellEnd"/>
      <w:r w:rsidRPr="000105FE">
        <w:t xml:space="preserve">, </w:t>
      </w:r>
    </w:p>
    <w:p w:rsidR="00A228B7" w:rsidRPr="000105FE" w:rsidRDefault="00A228B7" w:rsidP="00A228B7">
      <w:pPr>
        <w:numPr>
          <w:ilvl w:val="1"/>
          <w:numId w:val="12"/>
        </w:numPr>
        <w:tabs>
          <w:tab w:val="clear" w:pos="1440"/>
          <w:tab w:val="num" w:pos="840"/>
        </w:tabs>
        <w:spacing w:after="120"/>
        <w:ind w:left="840" w:hanging="480"/>
        <w:jc w:val="both"/>
      </w:pPr>
      <w:r w:rsidRPr="000105FE">
        <w:rPr>
          <w:b/>
          <w:i/>
        </w:rPr>
        <w:t>Cachalote 4 años</w:t>
      </w:r>
      <w:r w:rsidRPr="000105FE">
        <w:rPr>
          <w:i/>
        </w:rPr>
        <w:t>. Educación Infantil</w:t>
      </w:r>
      <w:r w:rsidRPr="000105FE">
        <w:t xml:space="preserve"> (Segundo trimestre). ANAYA</w:t>
      </w:r>
    </w:p>
    <w:p w:rsidR="00A228B7" w:rsidRPr="000105FE" w:rsidRDefault="00A228B7" w:rsidP="00A228B7">
      <w:pPr>
        <w:numPr>
          <w:ilvl w:val="1"/>
          <w:numId w:val="12"/>
        </w:numPr>
        <w:tabs>
          <w:tab w:val="clear" w:pos="1440"/>
          <w:tab w:val="num" w:pos="840"/>
        </w:tabs>
        <w:spacing w:after="120"/>
        <w:ind w:left="840" w:hanging="480"/>
        <w:jc w:val="both"/>
      </w:pPr>
      <w:r w:rsidRPr="000105FE">
        <w:t xml:space="preserve">Corrales, Manuel; Corrales, Rosa M.; Iglesias, Rosa; Cordero, Teresa. (2006). Propuesta didáctica </w:t>
      </w:r>
      <w:r w:rsidRPr="000105FE">
        <w:rPr>
          <w:b/>
          <w:i/>
        </w:rPr>
        <w:t xml:space="preserve">Proyecto </w:t>
      </w:r>
      <w:proofErr w:type="spellStart"/>
      <w:r w:rsidRPr="000105FE">
        <w:rPr>
          <w:b/>
          <w:i/>
        </w:rPr>
        <w:t>Nubaris</w:t>
      </w:r>
      <w:proofErr w:type="spellEnd"/>
      <w:r w:rsidRPr="000105FE">
        <w:rPr>
          <w:b/>
          <w:i/>
        </w:rPr>
        <w:t xml:space="preserve"> 5 años </w:t>
      </w:r>
      <w:r w:rsidRPr="000105FE">
        <w:t xml:space="preserve">(tercer trimestre), España. Editorial </w:t>
      </w:r>
      <w:proofErr w:type="spellStart"/>
      <w:r w:rsidRPr="000105FE">
        <w:t>Edelvives</w:t>
      </w:r>
      <w:proofErr w:type="spellEnd"/>
      <w:r w:rsidRPr="000105FE">
        <w:t xml:space="preserve">.  </w:t>
      </w:r>
    </w:p>
    <w:p w:rsidR="00A228B7" w:rsidRPr="000105FE" w:rsidRDefault="00A228B7" w:rsidP="00A228B7">
      <w:pPr>
        <w:numPr>
          <w:ilvl w:val="1"/>
          <w:numId w:val="12"/>
        </w:numPr>
        <w:tabs>
          <w:tab w:val="clear" w:pos="1440"/>
          <w:tab w:val="num" w:pos="840"/>
        </w:tabs>
        <w:spacing w:after="120"/>
        <w:ind w:left="840" w:hanging="480"/>
        <w:jc w:val="both"/>
      </w:pPr>
      <w:r w:rsidRPr="000105FE">
        <w:t>TOODD PARR (2006): “ Está bien ser diferente”. Barcelona. RBA libros.</w:t>
      </w:r>
    </w:p>
    <w:p w:rsidR="00A228B7" w:rsidRPr="000105FE" w:rsidRDefault="00A228B7" w:rsidP="00A228B7">
      <w:pPr>
        <w:numPr>
          <w:ilvl w:val="1"/>
          <w:numId w:val="12"/>
        </w:numPr>
        <w:tabs>
          <w:tab w:val="clear" w:pos="1440"/>
          <w:tab w:val="num" w:pos="840"/>
        </w:tabs>
        <w:spacing w:after="120"/>
        <w:ind w:left="840" w:hanging="480"/>
        <w:jc w:val="both"/>
      </w:pPr>
      <w:r w:rsidRPr="000105FE">
        <w:t>TELLECHEA, T. (2003): “ La diadema de Rocío”. Madrid. S.M.</w:t>
      </w:r>
    </w:p>
    <w:p w:rsidR="00A228B7" w:rsidRPr="000105FE" w:rsidRDefault="00A228B7" w:rsidP="00A228B7">
      <w:pPr>
        <w:numPr>
          <w:ilvl w:val="1"/>
          <w:numId w:val="12"/>
        </w:numPr>
        <w:tabs>
          <w:tab w:val="clear" w:pos="1440"/>
          <w:tab w:val="num" w:pos="840"/>
        </w:tabs>
        <w:spacing w:after="120"/>
        <w:ind w:left="840" w:hanging="480"/>
        <w:jc w:val="both"/>
      </w:pPr>
      <w:r w:rsidRPr="000105FE">
        <w:t xml:space="preserve">IBARROLA, R. (2005): “Un jarrón de </w:t>
      </w:r>
      <w:smartTag w:uri="urn:schemas-microsoft-com:office:smarttags" w:element="PersonName">
        <w:smartTagPr>
          <w:attr w:name="ProductID" w:val="la China. Cuentos"/>
        </w:smartTagPr>
        <w:r w:rsidRPr="000105FE">
          <w:t>la China. Cuentos</w:t>
        </w:r>
      </w:smartTag>
      <w:r w:rsidRPr="000105FE">
        <w:t xml:space="preserve"> para sentir”. Madrid. S. M.</w:t>
      </w:r>
    </w:p>
    <w:p w:rsidR="00A228B7" w:rsidRPr="000105FE" w:rsidRDefault="00A228B7" w:rsidP="00A228B7">
      <w:pPr>
        <w:pStyle w:val="NormalWeb"/>
        <w:numPr>
          <w:ilvl w:val="1"/>
          <w:numId w:val="12"/>
        </w:numPr>
        <w:tabs>
          <w:tab w:val="clear" w:pos="1440"/>
          <w:tab w:val="num" w:pos="840"/>
        </w:tabs>
        <w:spacing w:before="0" w:beforeAutospacing="0" w:after="120" w:afterAutospacing="0"/>
        <w:ind w:left="840" w:hanging="480"/>
      </w:pPr>
      <w:r w:rsidRPr="000105FE">
        <w:t>R.D.696/1995 de 28 de Abril: articulo 3.2.</w:t>
      </w:r>
    </w:p>
    <w:p w:rsidR="00A228B7" w:rsidRPr="000105FE" w:rsidRDefault="00A228B7" w:rsidP="00A228B7">
      <w:pPr>
        <w:pStyle w:val="NormalWeb"/>
        <w:numPr>
          <w:ilvl w:val="1"/>
          <w:numId w:val="12"/>
        </w:numPr>
        <w:tabs>
          <w:tab w:val="clear" w:pos="1440"/>
          <w:tab w:val="num" w:pos="840"/>
        </w:tabs>
        <w:spacing w:before="0" w:beforeAutospacing="0" w:after="120" w:afterAutospacing="0"/>
        <w:ind w:left="840" w:hanging="480"/>
      </w:pPr>
      <w:r w:rsidRPr="000105FE">
        <w:t xml:space="preserve">Revista Educar en Castilla </w:t>
      </w:r>
      <w:smartTag w:uri="urn:schemas-microsoft-com:office:smarttags" w:element="PersonName">
        <w:smartTagPr>
          <w:attr w:name="ProductID" w:val="la Mancha. N"/>
        </w:smartTagPr>
        <w:r w:rsidRPr="000105FE">
          <w:t>la Mancha. N</w:t>
        </w:r>
      </w:smartTag>
      <w:r w:rsidRPr="000105FE">
        <w:t>º 14. Junio del 2002</w:t>
      </w:r>
    </w:p>
    <w:p w:rsidR="00A228B7" w:rsidRPr="000105FE" w:rsidRDefault="00A228B7" w:rsidP="00A228B7">
      <w:pPr>
        <w:pStyle w:val="NormalWeb"/>
        <w:numPr>
          <w:ilvl w:val="1"/>
          <w:numId w:val="12"/>
        </w:numPr>
        <w:tabs>
          <w:tab w:val="clear" w:pos="1440"/>
          <w:tab w:val="num" w:pos="840"/>
        </w:tabs>
        <w:spacing w:before="0" w:beforeAutospacing="0" w:after="120" w:afterAutospacing="0"/>
        <w:ind w:left="840" w:hanging="480"/>
      </w:pPr>
      <w:r w:rsidRPr="000105FE">
        <w:t>Revista interamericana de educación de adultos. Reseñas y contraseñas. ANA MARIA MÉNDEZ</w:t>
      </w:r>
    </w:p>
    <w:p w:rsidR="00A228B7" w:rsidRPr="000105FE" w:rsidRDefault="00A228B7" w:rsidP="00A228B7">
      <w:pPr>
        <w:pStyle w:val="NormalWeb"/>
        <w:numPr>
          <w:ilvl w:val="1"/>
          <w:numId w:val="12"/>
        </w:numPr>
        <w:tabs>
          <w:tab w:val="clear" w:pos="1440"/>
          <w:tab w:val="num" w:pos="840"/>
        </w:tabs>
        <w:spacing w:before="0" w:beforeAutospacing="0" w:after="120" w:afterAutospacing="0"/>
        <w:ind w:left="840" w:hanging="480"/>
      </w:pPr>
      <w:r w:rsidRPr="000105FE">
        <w:t>Rué, J. (1996). “Investigar para innovar en educación”. BCN: UAB-ICE.</w:t>
      </w:r>
    </w:p>
    <w:p w:rsidR="00A228B7" w:rsidRPr="000105FE" w:rsidRDefault="00A228B7" w:rsidP="00A228B7">
      <w:pPr>
        <w:numPr>
          <w:ilvl w:val="1"/>
          <w:numId w:val="12"/>
        </w:numPr>
        <w:tabs>
          <w:tab w:val="clear" w:pos="1440"/>
          <w:tab w:val="num" w:pos="840"/>
        </w:tabs>
        <w:spacing w:after="120"/>
        <w:ind w:left="840" w:hanging="480"/>
        <w:jc w:val="both"/>
      </w:pPr>
      <w:r w:rsidRPr="000105FE">
        <w:t xml:space="preserve">VVAA (1988) Integración escolar. Tema del mes. Cuadernos de Pedagogía. Mayo </w:t>
      </w:r>
    </w:p>
    <w:p w:rsidR="00A228B7" w:rsidRPr="000105FE" w:rsidRDefault="00A228B7" w:rsidP="00A228B7">
      <w:pPr>
        <w:numPr>
          <w:ilvl w:val="1"/>
          <w:numId w:val="12"/>
        </w:numPr>
        <w:tabs>
          <w:tab w:val="clear" w:pos="1440"/>
          <w:tab w:val="num" w:pos="840"/>
        </w:tabs>
        <w:spacing w:after="120"/>
        <w:ind w:left="840" w:hanging="480"/>
        <w:jc w:val="both"/>
      </w:pPr>
      <w:r w:rsidRPr="000105FE">
        <w:t>“Congreso Internacional sobre interculturalidad, formación del profesorado y educación”. Madrid. 28- 30 Abril 2003</w:t>
      </w:r>
    </w:p>
    <w:p w:rsidR="00A228B7" w:rsidRPr="000105FE" w:rsidRDefault="00A228B7" w:rsidP="00A228B7">
      <w:pPr>
        <w:numPr>
          <w:ilvl w:val="1"/>
          <w:numId w:val="12"/>
        </w:numPr>
        <w:tabs>
          <w:tab w:val="clear" w:pos="1440"/>
          <w:tab w:val="num" w:pos="840"/>
        </w:tabs>
        <w:spacing w:after="120"/>
        <w:ind w:left="840" w:hanging="480"/>
        <w:jc w:val="both"/>
      </w:pPr>
      <w:r w:rsidRPr="000105FE">
        <w:t xml:space="preserve">Ministerio de Educación y Ciencia. (1997).Material </w:t>
      </w:r>
      <w:proofErr w:type="spellStart"/>
      <w:r w:rsidRPr="000105FE">
        <w:t>didáctido</w:t>
      </w:r>
      <w:proofErr w:type="spellEnd"/>
      <w:r w:rsidRPr="000105FE">
        <w:t xml:space="preserve"> de Educación Infantil: </w:t>
      </w:r>
      <w:r w:rsidRPr="000105FE">
        <w:rPr>
          <w:b/>
          <w:i/>
        </w:rPr>
        <w:t xml:space="preserve">Proyecto </w:t>
      </w:r>
      <w:proofErr w:type="spellStart"/>
      <w:r w:rsidRPr="000105FE">
        <w:rPr>
          <w:b/>
          <w:i/>
        </w:rPr>
        <w:t>Ninet</w:t>
      </w:r>
      <w:proofErr w:type="spellEnd"/>
      <w:r w:rsidRPr="000105FE">
        <w:rPr>
          <w:b/>
          <w:i/>
        </w:rPr>
        <w:t xml:space="preserve"> 4-5 años.</w:t>
      </w:r>
      <w:r w:rsidRPr="000105FE">
        <w:t xml:space="preserve"> Valencia. </w:t>
      </w:r>
      <w:proofErr w:type="spellStart"/>
      <w:r w:rsidRPr="000105FE">
        <w:t>Forpax</w:t>
      </w:r>
      <w:proofErr w:type="spellEnd"/>
      <w:r w:rsidRPr="000105FE">
        <w:t xml:space="preserve">, </w:t>
      </w:r>
    </w:p>
    <w:p w:rsidR="00A228B7" w:rsidRPr="000105FE" w:rsidRDefault="00A228B7" w:rsidP="00A228B7">
      <w:pPr>
        <w:numPr>
          <w:ilvl w:val="1"/>
          <w:numId w:val="12"/>
        </w:numPr>
        <w:tabs>
          <w:tab w:val="clear" w:pos="1440"/>
          <w:tab w:val="num" w:pos="840"/>
        </w:tabs>
        <w:spacing w:after="120"/>
        <w:ind w:left="840" w:hanging="480"/>
        <w:jc w:val="both"/>
      </w:pPr>
      <w:r w:rsidRPr="000105FE">
        <w:rPr>
          <w:b/>
          <w:i/>
        </w:rPr>
        <w:t>Cachalote 4 años</w:t>
      </w:r>
      <w:r w:rsidRPr="000105FE">
        <w:rPr>
          <w:i/>
        </w:rPr>
        <w:t>.</w:t>
      </w:r>
      <w:r w:rsidRPr="000105FE">
        <w:t xml:space="preserve"> (Segundo trimestre). ANAYA</w:t>
      </w:r>
    </w:p>
    <w:p w:rsidR="00A228B7" w:rsidRPr="000105FE" w:rsidRDefault="00A228B7" w:rsidP="00A228B7">
      <w:pPr>
        <w:numPr>
          <w:ilvl w:val="1"/>
          <w:numId w:val="12"/>
        </w:numPr>
        <w:tabs>
          <w:tab w:val="clear" w:pos="1440"/>
          <w:tab w:val="num" w:pos="840"/>
        </w:tabs>
        <w:spacing w:after="120"/>
        <w:ind w:left="840" w:hanging="480"/>
        <w:jc w:val="both"/>
      </w:pPr>
      <w:r w:rsidRPr="000105FE">
        <w:t xml:space="preserve">Corrales, Manuel; Corrales, Rosa M.; Iglesias, Rosa; Cordero, Teresa. (2006). Propuesta didáctica </w:t>
      </w:r>
      <w:r w:rsidRPr="000105FE">
        <w:rPr>
          <w:b/>
          <w:i/>
        </w:rPr>
        <w:t xml:space="preserve">Proyecto </w:t>
      </w:r>
      <w:proofErr w:type="spellStart"/>
      <w:r w:rsidRPr="000105FE">
        <w:rPr>
          <w:b/>
          <w:i/>
        </w:rPr>
        <w:t>Nubaris</w:t>
      </w:r>
      <w:proofErr w:type="spellEnd"/>
      <w:r w:rsidRPr="000105FE">
        <w:rPr>
          <w:b/>
          <w:i/>
        </w:rPr>
        <w:t xml:space="preserve"> 5 años </w:t>
      </w:r>
      <w:r w:rsidRPr="000105FE">
        <w:t xml:space="preserve">(tercer trimestre), España. Editorial </w:t>
      </w:r>
      <w:proofErr w:type="spellStart"/>
      <w:r w:rsidRPr="000105FE">
        <w:t>Edelvives</w:t>
      </w:r>
      <w:proofErr w:type="spellEnd"/>
      <w:r w:rsidRPr="000105FE">
        <w:t xml:space="preserve">.  </w:t>
      </w:r>
    </w:p>
    <w:p w:rsidR="003D0AA0" w:rsidRDefault="003D0AA0" w:rsidP="00A228B7">
      <w:pPr>
        <w:rPr>
          <w:sz w:val="22"/>
          <w:szCs w:val="22"/>
          <w:u w:val="single"/>
        </w:rPr>
      </w:pPr>
    </w:p>
    <w:p w:rsidR="003D0AA0" w:rsidRDefault="003D0AA0" w:rsidP="00A228B7">
      <w:pPr>
        <w:rPr>
          <w:sz w:val="22"/>
          <w:szCs w:val="22"/>
          <w:u w:val="single"/>
        </w:rPr>
      </w:pPr>
    </w:p>
    <w:p w:rsidR="00A228B7" w:rsidRPr="000105FE" w:rsidRDefault="00A228B7" w:rsidP="00A228B7">
      <w:pPr>
        <w:rPr>
          <w:sz w:val="22"/>
          <w:szCs w:val="22"/>
          <w:u w:val="single"/>
        </w:rPr>
      </w:pPr>
      <w:r w:rsidRPr="000105FE">
        <w:rPr>
          <w:sz w:val="22"/>
          <w:szCs w:val="22"/>
          <w:u w:val="single"/>
        </w:rPr>
        <w:lastRenderedPageBreak/>
        <w:t>Webgrafía consultada</w:t>
      </w:r>
    </w:p>
    <w:p w:rsidR="00A228B7" w:rsidRPr="000105FE" w:rsidRDefault="00A228B7" w:rsidP="00A228B7">
      <w:pPr>
        <w:rPr>
          <w:sz w:val="22"/>
          <w:szCs w:val="22"/>
          <w:u w:val="single"/>
        </w:rPr>
      </w:pPr>
    </w:p>
    <w:p w:rsidR="00A228B7" w:rsidRPr="000105FE" w:rsidRDefault="00AC164D" w:rsidP="00A228B7">
      <w:pPr>
        <w:numPr>
          <w:ilvl w:val="0"/>
          <w:numId w:val="13"/>
        </w:numPr>
        <w:spacing w:after="120"/>
      </w:pPr>
      <w:hyperlink r:id="rId7" w:history="1">
        <w:r w:rsidR="00A228B7" w:rsidRPr="000105FE">
          <w:rPr>
            <w:rStyle w:val="Hipervnculo"/>
          </w:rPr>
          <w:t>http://www.es.geocities.com</w:t>
        </w:r>
      </w:hyperlink>
      <w:r w:rsidR="00A228B7" w:rsidRPr="000105FE">
        <w:t xml:space="preserve"> </w:t>
      </w:r>
      <w:r w:rsidR="00A228B7">
        <w:t>(fecha de consulta 03/03/09)</w:t>
      </w:r>
    </w:p>
    <w:p w:rsidR="00A228B7" w:rsidRPr="000105FE" w:rsidRDefault="00AC164D" w:rsidP="00A228B7">
      <w:pPr>
        <w:numPr>
          <w:ilvl w:val="0"/>
          <w:numId w:val="13"/>
        </w:numPr>
        <w:spacing w:after="120"/>
      </w:pPr>
      <w:hyperlink r:id="rId8" w:history="1">
        <w:r w:rsidR="00A228B7" w:rsidRPr="000105FE">
          <w:rPr>
            <w:rStyle w:val="Hipervnculo"/>
          </w:rPr>
          <w:t>www.orientared.net</w:t>
        </w:r>
      </w:hyperlink>
      <w:r w:rsidR="00A228B7">
        <w:t xml:space="preserve"> (fecha de consulta 12/02/09)</w:t>
      </w:r>
    </w:p>
    <w:p w:rsidR="00A228B7" w:rsidRPr="000105FE" w:rsidRDefault="00AC164D" w:rsidP="00A228B7">
      <w:pPr>
        <w:numPr>
          <w:ilvl w:val="0"/>
          <w:numId w:val="13"/>
        </w:numPr>
        <w:spacing w:after="120"/>
      </w:pPr>
      <w:hyperlink r:id="rId9" w:history="1">
        <w:r w:rsidR="00A228B7" w:rsidRPr="000105FE">
          <w:rPr>
            <w:rStyle w:val="Hipervnculo"/>
          </w:rPr>
          <w:t>www.apoclam.net</w:t>
        </w:r>
      </w:hyperlink>
      <w:r w:rsidR="00A228B7">
        <w:t xml:space="preserve"> (fecha de consulta 12/02/09)</w:t>
      </w:r>
    </w:p>
    <w:p w:rsidR="00A228B7" w:rsidRPr="000105FE" w:rsidRDefault="00AC164D" w:rsidP="00A228B7">
      <w:pPr>
        <w:numPr>
          <w:ilvl w:val="0"/>
          <w:numId w:val="13"/>
        </w:numPr>
        <w:spacing w:after="120"/>
      </w:pPr>
      <w:hyperlink r:id="rId10" w:history="1">
        <w:r w:rsidR="00A228B7" w:rsidRPr="000105FE">
          <w:rPr>
            <w:rStyle w:val="Hipervnculo"/>
          </w:rPr>
          <w:t>www.comunicacionypedagogia.com</w:t>
        </w:r>
      </w:hyperlink>
      <w:r w:rsidR="00A228B7">
        <w:t xml:space="preserve"> (fecha de consulta 15/02/09)</w:t>
      </w:r>
    </w:p>
    <w:p w:rsidR="00A228B7" w:rsidRPr="000105FE" w:rsidRDefault="00AC164D" w:rsidP="00A228B7">
      <w:pPr>
        <w:numPr>
          <w:ilvl w:val="0"/>
          <w:numId w:val="13"/>
        </w:numPr>
        <w:spacing w:after="120"/>
      </w:pPr>
      <w:hyperlink r:id="rId11" w:history="1">
        <w:r w:rsidR="00A228B7" w:rsidRPr="000105FE">
          <w:rPr>
            <w:rStyle w:val="Hipervnculo"/>
          </w:rPr>
          <w:t>www.psicopedagogia.com</w:t>
        </w:r>
      </w:hyperlink>
      <w:r w:rsidR="00A228B7">
        <w:t xml:space="preserve"> (fecha de consulta 15/02/09)</w:t>
      </w:r>
    </w:p>
    <w:p w:rsidR="00A228B7" w:rsidRPr="000105FE" w:rsidRDefault="00AC164D" w:rsidP="00A228B7">
      <w:pPr>
        <w:numPr>
          <w:ilvl w:val="0"/>
          <w:numId w:val="13"/>
        </w:numPr>
        <w:spacing w:after="120"/>
      </w:pPr>
      <w:hyperlink r:id="rId12" w:history="1">
        <w:r w:rsidR="00A228B7" w:rsidRPr="000105FE">
          <w:rPr>
            <w:rStyle w:val="Hipervnculo"/>
          </w:rPr>
          <w:t>www.webparalapaz.org</w:t>
        </w:r>
      </w:hyperlink>
      <w:r w:rsidR="00A228B7">
        <w:t xml:space="preserve"> (fecha de consulta 26/02/09)</w:t>
      </w:r>
    </w:p>
    <w:p w:rsidR="00A228B7" w:rsidRPr="000105FE" w:rsidRDefault="00AC164D" w:rsidP="00A228B7">
      <w:pPr>
        <w:numPr>
          <w:ilvl w:val="0"/>
          <w:numId w:val="13"/>
        </w:numPr>
        <w:spacing w:after="120"/>
      </w:pPr>
      <w:hyperlink r:id="rId13" w:history="1">
        <w:r w:rsidR="00A228B7" w:rsidRPr="000105FE">
          <w:rPr>
            <w:rStyle w:val="Hipervnculo"/>
          </w:rPr>
          <w:t>www.prometeo.us.es</w:t>
        </w:r>
      </w:hyperlink>
      <w:r w:rsidR="00A228B7">
        <w:t xml:space="preserve"> (fecha de consulta 26/02/09)</w:t>
      </w:r>
    </w:p>
    <w:p w:rsidR="00A228B7" w:rsidRPr="000105FE" w:rsidRDefault="00AC164D" w:rsidP="00A228B7">
      <w:pPr>
        <w:numPr>
          <w:ilvl w:val="0"/>
          <w:numId w:val="13"/>
        </w:numPr>
        <w:spacing w:after="120"/>
      </w:pPr>
      <w:hyperlink r:id="rId14" w:history="1">
        <w:r w:rsidR="00A228B7" w:rsidRPr="000105FE">
          <w:rPr>
            <w:rStyle w:val="Hipervnculo"/>
          </w:rPr>
          <w:t>http://es.wikipedia.org/wiki/China</w:t>
        </w:r>
      </w:hyperlink>
      <w:r w:rsidR="00A228B7" w:rsidRPr="000105FE">
        <w:t xml:space="preserve"> </w:t>
      </w:r>
      <w:r w:rsidR="00A228B7">
        <w:t>(fecha de consulta 03/03/09)</w:t>
      </w:r>
    </w:p>
    <w:p w:rsidR="00A228B7" w:rsidRPr="000105FE" w:rsidRDefault="00AC164D" w:rsidP="00A228B7">
      <w:pPr>
        <w:numPr>
          <w:ilvl w:val="0"/>
          <w:numId w:val="13"/>
        </w:numPr>
        <w:spacing w:after="120"/>
      </w:pPr>
      <w:hyperlink r:id="rId15" w:history="1">
        <w:r w:rsidR="00A228B7" w:rsidRPr="000105FE">
          <w:rPr>
            <w:rStyle w:val="Hipervnculo"/>
          </w:rPr>
          <w:t>http://images.google.es/</w:t>
        </w:r>
      </w:hyperlink>
      <w:r w:rsidR="00A228B7" w:rsidRPr="000105FE">
        <w:t xml:space="preserve"> </w:t>
      </w:r>
      <w:r w:rsidR="00A228B7">
        <w:t>(fecha de consulta 03/03/09)</w:t>
      </w:r>
    </w:p>
    <w:p w:rsidR="00A228B7" w:rsidRPr="000105FE" w:rsidRDefault="00AC164D" w:rsidP="00A228B7">
      <w:pPr>
        <w:numPr>
          <w:ilvl w:val="0"/>
          <w:numId w:val="13"/>
        </w:numPr>
        <w:spacing w:after="120"/>
      </w:pPr>
      <w:hyperlink r:id="rId16" w:history="1">
        <w:r w:rsidR="00A228B7" w:rsidRPr="000105FE">
          <w:rPr>
            <w:rStyle w:val="Hipervnculo"/>
          </w:rPr>
          <w:t>http://www.www.todachina.com</w:t>
        </w:r>
      </w:hyperlink>
      <w:r w:rsidR="00A228B7" w:rsidRPr="000105FE">
        <w:t xml:space="preserve"> </w:t>
      </w:r>
      <w:r w:rsidR="00A228B7">
        <w:t>(fecha de consulta 03/03/09)</w:t>
      </w:r>
    </w:p>
    <w:p w:rsidR="00A228B7" w:rsidRPr="000105FE" w:rsidRDefault="00AC164D" w:rsidP="00A228B7">
      <w:pPr>
        <w:numPr>
          <w:ilvl w:val="0"/>
          <w:numId w:val="13"/>
        </w:numPr>
        <w:spacing w:after="120"/>
      </w:pPr>
      <w:hyperlink r:id="rId17" w:history="1">
        <w:r w:rsidR="00A228B7" w:rsidRPr="000105FE">
          <w:rPr>
            <w:rStyle w:val="Hipervnculo"/>
          </w:rPr>
          <w:t>http://www.chineame.com/</w:t>
        </w:r>
      </w:hyperlink>
      <w:r w:rsidR="00A228B7" w:rsidRPr="000105FE">
        <w:t xml:space="preserve">  </w:t>
      </w:r>
      <w:r w:rsidR="00A228B7">
        <w:t>(fecha de consulta 04/03/09)</w:t>
      </w:r>
    </w:p>
    <w:p w:rsidR="00A228B7" w:rsidRPr="000105FE" w:rsidRDefault="00AC164D" w:rsidP="00A228B7">
      <w:pPr>
        <w:numPr>
          <w:ilvl w:val="0"/>
          <w:numId w:val="13"/>
        </w:numPr>
        <w:spacing w:after="120"/>
        <w:rPr>
          <w:u w:val="single"/>
        </w:rPr>
      </w:pPr>
      <w:hyperlink r:id="rId18" w:history="1">
        <w:r w:rsidR="00A228B7" w:rsidRPr="000105FE">
          <w:rPr>
            <w:rStyle w:val="Hipervnculo"/>
          </w:rPr>
          <w:t>http://www.casaasia.es/GestorPeticiones?aplicacion=infantil</w:t>
        </w:r>
      </w:hyperlink>
      <w:r w:rsidR="00A228B7">
        <w:rPr>
          <w:u w:val="single"/>
        </w:rPr>
        <w:t xml:space="preserve"> </w:t>
      </w:r>
      <w:r w:rsidR="00A228B7">
        <w:t>(fecha de consulta 05/03/09)</w:t>
      </w:r>
    </w:p>
    <w:p w:rsidR="00A228B7" w:rsidRPr="000105FE" w:rsidRDefault="00AC164D" w:rsidP="00A228B7">
      <w:pPr>
        <w:numPr>
          <w:ilvl w:val="0"/>
          <w:numId w:val="13"/>
        </w:numPr>
        <w:spacing w:after="120"/>
      </w:pPr>
      <w:hyperlink r:id="rId19" w:history="1">
        <w:r w:rsidR="00A228B7" w:rsidRPr="000105FE">
          <w:rPr>
            <w:rStyle w:val="Hipervnculo"/>
          </w:rPr>
          <w:t>http://www.gobiernodecanarias.org/educacion/9/Usr/Apdorta/unidad-1.htm</w:t>
        </w:r>
      </w:hyperlink>
      <w:r w:rsidR="00A228B7">
        <w:t xml:space="preserve"> (fecha de consulta 05/03/09)</w:t>
      </w:r>
    </w:p>
    <w:p w:rsidR="00A228B7" w:rsidRPr="000105FE" w:rsidRDefault="00AC164D" w:rsidP="00A228B7">
      <w:pPr>
        <w:numPr>
          <w:ilvl w:val="0"/>
          <w:numId w:val="13"/>
        </w:numPr>
        <w:spacing w:after="120"/>
      </w:pPr>
      <w:hyperlink r:id="rId20" w:history="1">
        <w:r w:rsidR="00A228B7" w:rsidRPr="000105FE">
          <w:rPr>
            <w:rStyle w:val="Hipervnculo"/>
          </w:rPr>
          <w:t>http://www.disacnetsolutions.net/cdd/trabajos/docs/trabajo2.pdf</w:t>
        </w:r>
      </w:hyperlink>
      <w:r w:rsidR="00A228B7">
        <w:t xml:space="preserve"> (fecha de consulta 05/03/09)</w:t>
      </w:r>
      <w:r w:rsidR="00A228B7" w:rsidRPr="000105FE">
        <w:t>.</w:t>
      </w:r>
    </w:p>
    <w:p w:rsidR="00A228B7" w:rsidRPr="000105FE" w:rsidRDefault="00A228B7" w:rsidP="00A228B7">
      <w:pPr>
        <w:pStyle w:val="NormalWeb"/>
        <w:ind w:firstLine="708"/>
        <w:jc w:val="both"/>
        <w:rPr>
          <w:b/>
        </w:rPr>
      </w:pPr>
    </w:p>
    <w:p w:rsidR="00187E62" w:rsidRDefault="00187E62"/>
    <w:sectPr w:rsidR="00187E62" w:rsidSect="00187E6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D4129"/>
    <w:multiLevelType w:val="hybridMultilevel"/>
    <w:tmpl w:val="092E6F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3C06CDF"/>
    <w:multiLevelType w:val="hybridMultilevel"/>
    <w:tmpl w:val="CB2845AC"/>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8854ABC"/>
    <w:multiLevelType w:val="hybridMultilevel"/>
    <w:tmpl w:val="0204CC7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AF0216A"/>
    <w:multiLevelType w:val="hybridMultilevel"/>
    <w:tmpl w:val="1DCC804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D987706"/>
    <w:multiLevelType w:val="hybridMultilevel"/>
    <w:tmpl w:val="12E087E0"/>
    <w:lvl w:ilvl="0" w:tplc="0C0A000F">
      <w:start w:val="1"/>
      <w:numFmt w:val="decimal"/>
      <w:lvlText w:val="%1."/>
      <w:lvlJc w:val="left"/>
      <w:pPr>
        <w:tabs>
          <w:tab w:val="num" w:pos="720"/>
        </w:tabs>
        <w:ind w:left="720" w:hanging="360"/>
      </w:pPr>
    </w:lvl>
    <w:lvl w:ilvl="1" w:tplc="254E75A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BB7E38"/>
    <w:multiLevelType w:val="hybridMultilevel"/>
    <w:tmpl w:val="F6467D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43D427A"/>
    <w:multiLevelType w:val="hybridMultilevel"/>
    <w:tmpl w:val="2662F2F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DB34C14"/>
    <w:multiLevelType w:val="hybridMultilevel"/>
    <w:tmpl w:val="B36A60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1AE7FDC"/>
    <w:multiLevelType w:val="hybridMultilevel"/>
    <w:tmpl w:val="C1F8D5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01861DC"/>
    <w:multiLevelType w:val="hybridMultilevel"/>
    <w:tmpl w:val="ECFC48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4453328"/>
    <w:multiLevelType w:val="multilevel"/>
    <w:tmpl w:val="8E84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F14762"/>
    <w:multiLevelType w:val="hybridMultilevel"/>
    <w:tmpl w:val="ED94EF38"/>
    <w:lvl w:ilvl="0" w:tplc="0C0A000F">
      <w:start w:val="6"/>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79FD2000"/>
    <w:multiLevelType w:val="hybridMultilevel"/>
    <w:tmpl w:val="9DF2BA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4"/>
  </w:num>
  <w:num w:numId="4">
    <w:abstractNumId w:val="6"/>
  </w:num>
  <w:num w:numId="5">
    <w:abstractNumId w:val="1"/>
  </w:num>
  <w:num w:numId="6">
    <w:abstractNumId w:val="12"/>
  </w:num>
  <w:num w:numId="7">
    <w:abstractNumId w:val="9"/>
  </w:num>
  <w:num w:numId="8">
    <w:abstractNumId w:val="7"/>
  </w:num>
  <w:num w:numId="9">
    <w:abstractNumId w:val="5"/>
  </w:num>
  <w:num w:numId="10">
    <w:abstractNumId w:val="0"/>
  </w:num>
  <w:num w:numId="11">
    <w:abstractNumId w:val="8"/>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228B7"/>
    <w:rsid w:val="00111A73"/>
    <w:rsid w:val="00187E62"/>
    <w:rsid w:val="001E79BA"/>
    <w:rsid w:val="003D0AA0"/>
    <w:rsid w:val="0048158C"/>
    <w:rsid w:val="005B6A36"/>
    <w:rsid w:val="008606AF"/>
    <w:rsid w:val="008968DC"/>
    <w:rsid w:val="008F0434"/>
    <w:rsid w:val="009267A4"/>
    <w:rsid w:val="009A4B0E"/>
    <w:rsid w:val="00A228B7"/>
    <w:rsid w:val="00A63F35"/>
    <w:rsid w:val="00A82B40"/>
    <w:rsid w:val="00AC164D"/>
    <w:rsid w:val="00CE49DC"/>
    <w:rsid w:val="00D071A8"/>
    <w:rsid w:val="00D7620C"/>
    <w:rsid w:val="00DA5CB0"/>
    <w:rsid w:val="00EE32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8B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link w:val="NormalWebCar"/>
    <w:rsid w:val="00A228B7"/>
    <w:pPr>
      <w:spacing w:before="100" w:beforeAutospacing="1" w:after="100" w:afterAutospacing="1"/>
    </w:pPr>
  </w:style>
  <w:style w:type="character" w:styleId="Textoennegrita">
    <w:name w:val="Strong"/>
    <w:basedOn w:val="Fuentedeprrafopredeter"/>
    <w:qFormat/>
    <w:rsid w:val="00A228B7"/>
    <w:rPr>
      <w:b/>
      <w:bCs/>
    </w:rPr>
  </w:style>
  <w:style w:type="character" w:customStyle="1" w:styleId="NormalWebCar">
    <w:name w:val="Normal (Web) Car"/>
    <w:basedOn w:val="Fuentedeprrafopredeter"/>
    <w:link w:val="NormalWeb"/>
    <w:rsid w:val="00A228B7"/>
    <w:rPr>
      <w:rFonts w:ascii="Times New Roman" w:eastAsia="Times New Roman" w:hAnsi="Times New Roman" w:cs="Times New Roman"/>
      <w:sz w:val="24"/>
      <w:szCs w:val="24"/>
      <w:lang w:eastAsia="es-ES"/>
    </w:rPr>
  </w:style>
  <w:style w:type="character" w:styleId="Hipervnculo">
    <w:name w:val="Hyperlink"/>
    <w:basedOn w:val="Fuentedeprrafopredeter"/>
    <w:rsid w:val="00A228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ientared.net" TargetMode="External"/><Relationship Id="rId13" Type="http://schemas.openxmlformats.org/officeDocument/2006/relationships/hyperlink" Target="http://www.prometeo.us.es" TargetMode="External"/><Relationship Id="rId18" Type="http://schemas.openxmlformats.org/officeDocument/2006/relationships/hyperlink" Target="http://www.casaasia.es/GestorPeticiones?aplicacion=infanti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s.geocities.com" TargetMode="External"/><Relationship Id="rId12" Type="http://schemas.openxmlformats.org/officeDocument/2006/relationships/hyperlink" Target="http://www.webparalapaz.org" TargetMode="External"/><Relationship Id="rId17" Type="http://schemas.openxmlformats.org/officeDocument/2006/relationships/hyperlink" Target="http://www.chineame.com/" TargetMode="External"/><Relationship Id="rId2" Type="http://schemas.openxmlformats.org/officeDocument/2006/relationships/styles" Target="styles.xml"/><Relationship Id="rId16" Type="http://schemas.openxmlformats.org/officeDocument/2006/relationships/hyperlink" Target="http://www.www.todachina.com" TargetMode="External"/><Relationship Id="rId20" Type="http://schemas.openxmlformats.org/officeDocument/2006/relationships/hyperlink" Target="http://www.disacnetsolutions.net/cdd/trabajos/docs/trabajo2.pdf" TargetMode="External"/><Relationship Id="rId1" Type="http://schemas.openxmlformats.org/officeDocument/2006/relationships/numbering" Target="numbering.xml"/><Relationship Id="rId6" Type="http://schemas.openxmlformats.org/officeDocument/2006/relationships/hyperlink" Target="http://www.webparalapaz.org/dossiermulticult5.htm" TargetMode="External"/><Relationship Id="rId11" Type="http://schemas.openxmlformats.org/officeDocument/2006/relationships/hyperlink" Target="http://www.psicopedagogia.com" TargetMode="External"/><Relationship Id="rId5" Type="http://schemas.openxmlformats.org/officeDocument/2006/relationships/hyperlink" Target="http://www.webparalapaz.org/dossiermulticult4.htm" TargetMode="External"/><Relationship Id="rId15" Type="http://schemas.openxmlformats.org/officeDocument/2006/relationships/hyperlink" Target="http://images.google.es/" TargetMode="External"/><Relationship Id="rId10" Type="http://schemas.openxmlformats.org/officeDocument/2006/relationships/hyperlink" Target="http://www.comunicacionypedagogia.com" TargetMode="External"/><Relationship Id="rId19" Type="http://schemas.openxmlformats.org/officeDocument/2006/relationships/hyperlink" Target="http://www.gobiernodecanarias.org/educacion/9/Usr/Apdorta/unidad-1.htm" TargetMode="External"/><Relationship Id="rId4" Type="http://schemas.openxmlformats.org/officeDocument/2006/relationships/webSettings" Target="webSettings.xml"/><Relationship Id="rId9" Type="http://schemas.openxmlformats.org/officeDocument/2006/relationships/hyperlink" Target="http://www.apoclam.net" TargetMode="External"/><Relationship Id="rId14" Type="http://schemas.openxmlformats.org/officeDocument/2006/relationships/hyperlink" Target="http://es.wikipedia.org/wiki/China"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5276</Words>
  <Characters>29023</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Mart</dc:creator>
  <cp:keywords/>
  <dc:description/>
  <cp:lastModifiedBy>FERNANDO</cp:lastModifiedBy>
  <cp:revision>4</cp:revision>
  <dcterms:created xsi:type="dcterms:W3CDTF">2011-12-28T20:36:00Z</dcterms:created>
  <dcterms:modified xsi:type="dcterms:W3CDTF">2014-09-06T11:56:00Z</dcterms:modified>
</cp:coreProperties>
</file>